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B06FF" w14:textId="36EE12E8" w:rsidR="00436658" w:rsidRPr="00540ED0" w:rsidRDefault="008B7F8A" w:rsidP="000D38AC">
      <w:pPr>
        <w:spacing w:before="480"/>
        <w:rPr>
          <w:b/>
          <w:bCs/>
          <w:color w:val="7BC11B"/>
          <w:sz w:val="36"/>
          <w:szCs w:val="36"/>
          <w:lang w:val="de-DE"/>
        </w:rPr>
      </w:pPr>
      <w:r>
        <w:rPr>
          <w:b/>
          <w:bCs/>
          <w:color w:val="7BC11B"/>
          <w:sz w:val="36"/>
          <w:szCs w:val="36"/>
          <w:lang w:val="de-DE"/>
        </w:rPr>
        <w:t xml:space="preserve">Historisches Parlamentsgebäude eröffnet mit </w:t>
      </w:r>
      <w:r w:rsidR="005D7EEC" w:rsidRPr="00540ED0">
        <w:rPr>
          <w:b/>
          <w:bCs/>
          <w:color w:val="7BC11B"/>
          <w:sz w:val="36"/>
          <w:szCs w:val="36"/>
          <w:lang w:val="de-DE"/>
        </w:rPr>
        <w:t>PEFC</w:t>
      </w:r>
      <w:r w:rsidR="00F3305D">
        <w:rPr>
          <w:b/>
          <w:bCs/>
          <w:color w:val="7BC11B"/>
          <w:sz w:val="36"/>
          <w:szCs w:val="36"/>
          <w:lang w:val="de-DE"/>
        </w:rPr>
        <w:t xml:space="preserve"> </w:t>
      </w:r>
      <w:r w:rsidR="002C1240" w:rsidRPr="00540ED0">
        <w:rPr>
          <w:b/>
          <w:bCs/>
          <w:color w:val="7BC11B"/>
          <w:sz w:val="36"/>
          <w:szCs w:val="36"/>
          <w:lang w:val="de-DE"/>
        </w:rPr>
        <w:t>zertifizierte</w:t>
      </w:r>
      <w:r>
        <w:rPr>
          <w:b/>
          <w:bCs/>
          <w:color w:val="7BC11B"/>
          <w:sz w:val="36"/>
          <w:szCs w:val="36"/>
          <w:lang w:val="de-DE"/>
        </w:rPr>
        <w:t>r</w:t>
      </w:r>
      <w:r w:rsidR="002C1240" w:rsidRPr="00540ED0">
        <w:rPr>
          <w:b/>
          <w:bCs/>
          <w:color w:val="7BC11B"/>
          <w:sz w:val="36"/>
          <w:szCs w:val="36"/>
          <w:lang w:val="de-DE"/>
        </w:rPr>
        <w:t xml:space="preserve"> Büroausstattung</w:t>
      </w:r>
      <w:r w:rsidR="00C617C2" w:rsidRPr="00540ED0">
        <w:rPr>
          <w:b/>
          <w:bCs/>
          <w:color w:val="7BC11B"/>
          <w:sz w:val="36"/>
          <w:szCs w:val="36"/>
          <w:lang w:val="de-DE"/>
        </w:rPr>
        <w:t xml:space="preserve"> der Firma </w:t>
      </w:r>
      <w:proofErr w:type="spellStart"/>
      <w:r w:rsidR="00C617C2" w:rsidRPr="00540ED0">
        <w:rPr>
          <w:b/>
          <w:bCs/>
          <w:color w:val="7BC11B"/>
          <w:sz w:val="36"/>
          <w:szCs w:val="36"/>
          <w:lang w:val="de-DE"/>
        </w:rPr>
        <w:t>B</w:t>
      </w:r>
      <w:r w:rsidR="00A60BE9">
        <w:rPr>
          <w:b/>
          <w:bCs/>
          <w:color w:val="7BC11B"/>
          <w:sz w:val="36"/>
          <w:szCs w:val="36"/>
          <w:lang w:val="de-DE"/>
        </w:rPr>
        <w:t>ene</w:t>
      </w:r>
      <w:proofErr w:type="spellEnd"/>
    </w:p>
    <w:p w14:paraId="2387A88B" w14:textId="4DC3B6F0" w:rsidR="00E947DA" w:rsidRPr="00540ED0" w:rsidRDefault="00E947DA" w:rsidP="00436658">
      <w:pPr>
        <w:jc w:val="both"/>
        <w:rPr>
          <w:lang w:val="de-DE"/>
        </w:rPr>
      </w:pPr>
    </w:p>
    <w:p w14:paraId="45591DE1" w14:textId="3F68A271" w:rsidR="00F6474C" w:rsidRPr="00540ED0" w:rsidRDefault="002C1240" w:rsidP="00436658">
      <w:pPr>
        <w:jc w:val="both"/>
        <w:rPr>
          <w:b/>
          <w:bCs/>
          <w:lang w:val="de-DE"/>
        </w:rPr>
      </w:pPr>
      <w:r w:rsidRPr="00540ED0">
        <w:rPr>
          <w:b/>
          <w:bCs/>
          <w:lang w:val="de-DE"/>
        </w:rPr>
        <w:t>Am 12.</w:t>
      </w:r>
      <w:r w:rsidR="00AE164E">
        <w:rPr>
          <w:b/>
          <w:bCs/>
          <w:lang w:val="de-DE"/>
        </w:rPr>
        <w:t>01.23</w:t>
      </w:r>
      <w:r w:rsidRPr="00540ED0">
        <w:rPr>
          <w:b/>
          <w:bCs/>
          <w:lang w:val="de-DE"/>
        </w:rPr>
        <w:t xml:space="preserve"> wurde nach mehrjähriger Sanierung das historische Parlamentsgebäude offiziell wiedereröffnet. Der PEFC zertifizierte Möbelhersteller </w:t>
      </w:r>
      <w:proofErr w:type="spellStart"/>
      <w:r w:rsidR="001428D8" w:rsidRPr="001428D8">
        <w:rPr>
          <w:b/>
          <w:bCs/>
          <w:lang w:val="de-DE"/>
        </w:rPr>
        <w:t>Bene</w:t>
      </w:r>
      <w:proofErr w:type="spellEnd"/>
      <w:r w:rsidR="001428D8">
        <w:rPr>
          <w:b/>
          <w:bCs/>
          <w:lang w:val="de-DE"/>
        </w:rPr>
        <w:t xml:space="preserve"> </w:t>
      </w:r>
      <w:r w:rsidRPr="00540ED0">
        <w:rPr>
          <w:b/>
          <w:bCs/>
          <w:lang w:val="de-DE"/>
        </w:rPr>
        <w:t>aus Niederösterreich</w:t>
      </w:r>
      <w:r w:rsidR="004C52A6" w:rsidRPr="00540ED0">
        <w:rPr>
          <w:b/>
          <w:bCs/>
          <w:lang w:val="de-DE"/>
        </w:rPr>
        <w:t xml:space="preserve"> konnte </w:t>
      </w:r>
      <w:r w:rsidR="00425E38">
        <w:rPr>
          <w:b/>
          <w:bCs/>
          <w:lang w:val="de-DE"/>
        </w:rPr>
        <w:t xml:space="preserve">unter anderem </w:t>
      </w:r>
      <w:r w:rsidR="004C52A6" w:rsidRPr="00540ED0">
        <w:rPr>
          <w:b/>
          <w:bCs/>
          <w:lang w:val="de-DE"/>
        </w:rPr>
        <w:t xml:space="preserve">dank </w:t>
      </w:r>
      <w:r w:rsidR="00425E38" w:rsidRPr="00540ED0">
        <w:rPr>
          <w:b/>
          <w:bCs/>
          <w:lang w:val="de-DE"/>
        </w:rPr>
        <w:t>seine</w:t>
      </w:r>
      <w:r w:rsidR="00425E38">
        <w:rPr>
          <w:b/>
          <w:bCs/>
          <w:lang w:val="de-DE"/>
        </w:rPr>
        <w:t>s</w:t>
      </w:r>
      <w:r w:rsidR="00425E38" w:rsidRPr="00540ED0">
        <w:rPr>
          <w:b/>
          <w:bCs/>
          <w:lang w:val="de-DE"/>
        </w:rPr>
        <w:t xml:space="preserve"> </w:t>
      </w:r>
      <w:r w:rsidR="00425E38">
        <w:rPr>
          <w:b/>
          <w:bCs/>
          <w:lang w:val="de-DE"/>
        </w:rPr>
        <w:t>nachhaltigen Umgangs mit Holz die</w:t>
      </w:r>
      <w:r w:rsidR="004C52A6" w:rsidRPr="00540ED0">
        <w:rPr>
          <w:b/>
          <w:bCs/>
          <w:lang w:val="de-DE"/>
        </w:rPr>
        <w:t xml:space="preserve"> Ausschreibung zur Ausstattung der Büroräume gewinnen. Die</w:t>
      </w:r>
      <w:r w:rsidR="008B7F8A">
        <w:rPr>
          <w:b/>
          <w:bCs/>
          <w:lang w:val="de-DE"/>
        </w:rPr>
        <w:t xml:space="preserve"> </w:t>
      </w:r>
      <w:r w:rsidR="004C52A6" w:rsidRPr="00540ED0">
        <w:rPr>
          <w:b/>
          <w:bCs/>
          <w:lang w:val="de-DE"/>
        </w:rPr>
        <w:t xml:space="preserve">Büroräume sind nun mit modernen Möbeln ausgestattet, die das </w:t>
      </w:r>
      <w:proofErr w:type="gramStart"/>
      <w:r w:rsidR="004C52A6" w:rsidRPr="00540ED0">
        <w:rPr>
          <w:b/>
          <w:bCs/>
          <w:lang w:val="de-DE"/>
        </w:rPr>
        <w:t>PEFC Siegel</w:t>
      </w:r>
      <w:proofErr w:type="gramEnd"/>
      <w:r w:rsidR="00F20E1B" w:rsidRPr="00540ED0">
        <w:rPr>
          <w:b/>
          <w:bCs/>
          <w:lang w:val="de-DE"/>
        </w:rPr>
        <w:t xml:space="preserve"> für nachhaltige Waldwirtschaft</w:t>
      </w:r>
      <w:r w:rsidR="004C52A6" w:rsidRPr="00540ED0">
        <w:rPr>
          <w:b/>
          <w:bCs/>
          <w:lang w:val="de-DE"/>
        </w:rPr>
        <w:t xml:space="preserve"> tragen. </w:t>
      </w:r>
    </w:p>
    <w:p w14:paraId="44F47170" w14:textId="77777777" w:rsidR="00F6474C" w:rsidRPr="00540ED0" w:rsidRDefault="00F6474C" w:rsidP="00436658">
      <w:pPr>
        <w:jc w:val="both"/>
        <w:rPr>
          <w:lang w:val="de-DE"/>
        </w:rPr>
      </w:pPr>
    </w:p>
    <w:p w14:paraId="262BB7E7" w14:textId="6C5032E2" w:rsidR="00650FF0" w:rsidRPr="00540ED0" w:rsidRDefault="00650FF0" w:rsidP="008868B2">
      <w:pPr>
        <w:spacing w:after="120"/>
        <w:rPr>
          <w:lang w:val="de-DE"/>
        </w:rPr>
      </w:pPr>
      <w:r w:rsidRPr="00540ED0">
        <w:rPr>
          <w:lang w:val="de-DE"/>
        </w:rPr>
        <w:t>Nac</w:t>
      </w:r>
      <w:r w:rsidR="00C617C2" w:rsidRPr="00540ED0">
        <w:rPr>
          <w:lang w:val="de-DE"/>
        </w:rPr>
        <w:t>h knapp fünf Jahren Sanierung und Modernisierung öffnete</w:t>
      </w:r>
      <w:r w:rsidRPr="00540ED0">
        <w:rPr>
          <w:lang w:val="de-DE"/>
        </w:rPr>
        <w:t xml:space="preserve"> das Parlament am Ring</w:t>
      </w:r>
      <w:r w:rsidR="00C617C2" w:rsidRPr="00540ED0">
        <w:rPr>
          <w:lang w:val="de-DE"/>
        </w:rPr>
        <w:t xml:space="preserve"> am 12. Jänner wieder seine Tore und begrüßte </w:t>
      </w:r>
      <w:r w:rsidR="00450F24" w:rsidRPr="00540ED0">
        <w:rPr>
          <w:lang w:val="de-DE"/>
        </w:rPr>
        <w:t xml:space="preserve">am 14. und 15. Jänner zahlreiche </w:t>
      </w:r>
      <w:r w:rsidR="00425E38">
        <w:rPr>
          <w:lang w:val="de-DE"/>
        </w:rPr>
        <w:t>Gäste</w:t>
      </w:r>
      <w:r w:rsidR="00450F24" w:rsidRPr="00540ED0">
        <w:rPr>
          <w:lang w:val="de-DE"/>
        </w:rPr>
        <w:t xml:space="preserve"> zu den </w:t>
      </w:r>
      <w:r w:rsidR="00C617C2" w:rsidRPr="00540ED0">
        <w:rPr>
          <w:lang w:val="de-DE"/>
        </w:rPr>
        <w:t>Tagen der offenen Tür</w:t>
      </w:r>
      <w:r w:rsidR="00F20E1B" w:rsidRPr="00540ED0">
        <w:rPr>
          <w:lang w:val="de-DE"/>
        </w:rPr>
        <w:t>.</w:t>
      </w:r>
      <w:r w:rsidR="00AD4694" w:rsidRPr="00540ED0">
        <w:rPr>
          <w:lang w:val="de-DE"/>
        </w:rPr>
        <w:t xml:space="preserve"> Neben dem </w:t>
      </w:r>
      <w:r w:rsidR="005D564C">
        <w:rPr>
          <w:lang w:val="de-DE"/>
        </w:rPr>
        <w:t xml:space="preserve">umfassend neu gestalteten </w:t>
      </w:r>
      <w:r w:rsidR="003367DF">
        <w:rPr>
          <w:lang w:val="de-DE"/>
        </w:rPr>
        <w:t>Nationalratss</w:t>
      </w:r>
      <w:r w:rsidR="00AD4694" w:rsidRPr="00540ED0">
        <w:rPr>
          <w:lang w:val="de-DE"/>
        </w:rPr>
        <w:t>itzungssaal</w:t>
      </w:r>
      <w:r w:rsidR="00EA476E">
        <w:rPr>
          <w:lang w:val="de-DE"/>
        </w:rPr>
        <w:t xml:space="preserve"> und</w:t>
      </w:r>
      <w:r w:rsidR="005D564C">
        <w:rPr>
          <w:lang w:val="de-DE"/>
        </w:rPr>
        <w:t xml:space="preserve"> dem Sitzungssaal des Bundesrates, </w:t>
      </w:r>
      <w:r w:rsidR="00AD4694" w:rsidRPr="00540ED0">
        <w:rPr>
          <w:lang w:val="de-DE"/>
        </w:rPr>
        <w:t xml:space="preserve">erhielten auch die Büroräume </w:t>
      </w:r>
      <w:r w:rsidR="005D564C">
        <w:rPr>
          <w:lang w:val="de-DE"/>
        </w:rPr>
        <w:t>im historischen Gebäude</w:t>
      </w:r>
      <w:r w:rsidR="00AD4694" w:rsidRPr="00540ED0">
        <w:rPr>
          <w:lang w:val="de-DE"/>
        </w:rPr>
        <w:t xml:space="preserve"> eine neue Ausstattung. </w:t>
      </w:r>
      <w:r w:rsidR="00540ED0" w:rsidRPr="00540ED0">
        <w:rPr>
          <w:lang w:val="de-DE"/>
        </w:rPr>
        <w:t xml:space="preserve"> </w:t>
      </w:r>
      <w:r w:rsidR="0003405E" w:rsidRPr="00540ED0">
        <w:rPr>
          <w:lang w:val="de-DE"/>
        </w:rPr>
        <w:t>Die Besonderheit: Die Einrichtung</w:t>
      </w:r>
      <w:r w:rsidR="00841881">
        <w:rPr>
          <w:lang w:val="de-DE"/>
        </w:rPr>
        <w:t xml:space="preserve"> von </w:t>
      </w:r>
      <w:proofErr w:type="spellStart"/>
      <w:r w:rsidR="00841881">
        <w:rPr>
          <w:lang w:val="de-DE"/>
        </w:rPr>
        <w:t>Bene</w:t>
      </w:r>
      <w:proofErr w:type="spellEnd"/>
      <w:r w:rsidR="0003405E" w:rsidRPr="00540ED0">
        <w:rPr>
          <w:lang w:val="de-DE"/>
        </w:rPr>
        <w:t xml:space="preserve">, darunter </w:t>
      </w:r>
      <w:r w:rsidR="00540ED0" w:rsidRPr="00540ED0">
        <w:rPr>
          <w:lang w:val="de-DE"/>
        </w:rPr>
        <w:t xml:space="preserve">Schränke und </w:t>
      </w:r>
      <w:r w:rsidR="0003405E" w:rsidRPr="00540ED0">
        <w:rPr>
          <w:lang w:val="de-DE"/>
        </w:rPr>
        <w:t>höhenverstellbare Schreibtische samt Rollkästen, tr</w:t>
      </w:r>
      <w:r w:rsidR="00844B37">
        <w:rPr>
          <w:lang w:val="de-DE"/>
        </w:rPr>
        <w:t>ägt</w:t>
      </w:r>
      <w:r w:rsidR="0003405E" w:rsidRPr="00540ED0">
        <w:rPr>
          <w:lang w:val="de-DE"/>
        </w:rPr>
        <w:t xml:space="preserve"> das </w:t>
      </w:r>
      <w:proofErr w:type="gramStart"/>
      <w:r w:rsidR="0003405E" w:rsidRPr="00540ED0">
        <w:rPr>
          <w:lang w:val="de-DE"/>
        </w:rPr>
        <w:t>PEFC Siegel</w:t>
      </w:r>
      <w:proofErr w:type="gramEnd"/>
      <w:r w:rsidR="00844B37">
        <w:rPr>
          <w:lang w:val="de-DE"/>
        </w:rPr>
        <w:t xml:space="preserve"> und stammt garantiert aus nachhaltiger Waldwirtschaft</w:t>
      </w:r>
      <w:r w:rsidR="0003405E" w:rsidRPr="00540ED0">
        <w:rPr>
          <w:lang w:val="de-DE"/>
        </w:rPr>
        <w:t>.</w:t>
      </w:r>
      <w:r w:rsidR="00DA75EB" w:rsidRPr="00540ED0">
        <w:rPr>
          <w:lang w:val="de-DE"/>
        </w:rPr>
        <w:t xml:space="preserve"> </w:t>
      </w:r>
      <w:r w:rsidR="003908D2">
        <w:rPr>
          <w:lang w:val="de-DE"/>
        </w:rPr>
        <w:t xml:space="preserve">Das </w:t>
      </w:r>
      <w:r w:rsidR="00B32005">
        <w:rPr>
          <w:lang w:val="de-DE"/>
        </w:rPr>
        <w:t xml:space="preserve">dunkelgraue Eichenfurnier </w:t>
      </w:r>
      <w:r w:rsidR="003908D2">
        <w:rPr>
          <w:lang w:val="de-DE"/>
        </w:rPr>
        <w:t>wirkt gleichsam edel und zurückhaltend, was ein ruhiges und konzentriertes Arbeiten</w:t>
      </w:r>
      <w:r w:rsidR="005D564C">
        <w:rPr>
          <w:lang w:val="de-DE"/>
        </w:rPr>
        <w:t xml:space="preserve"> </w:t>
      </w:r>
      <w:r w:rsidR="003908D2">
        <w:rPr>
          <w:lang w:val="de-DE"/>
        </w:rPr>
        <w:t>unterstützt.</w:t>
      </w:r>
    </w:p>
    <w:p w14:paraId="5792405D" w14:textId="25991164" w:rsidR="00AE35DB" w:rsidRPr="00540ED0" w:rsidRDefault="00AE35DB" w:rsidP="008868B2">
      <w:pPr>
        <w:spacing w:after="120"/>
        <w:rPr>
          <w:lang w:val="de-DE"/>
        </w:rPr>
      </w:pPr>
      <w:r w:rsidRPr="00540ED0">
        <w:rPr>
          <w:lang w:val="de-DE"/>
        </w:rPr>
        <w:t>„</w:t>
      </w:r>
      <w:r w:rsidR="00443ED4" w:rsidRPr="00540ED0">
        <w:rPr>
          <w:i/>
          <w:iCs/>
          <w:lang w:val="de-DE"/>
        </w:rPr>
        <w:t xml:space="preserve">Ein großes Paket im Rahmen der Gebäudesanierung war natürlich die Beschaffung von neuer </w:t>
      </w:r>
      <w:r w:rsidR="008B7F8A" w:rsidRPr="00540ED0">
        <w:rPr>
          <w:i/>
          <w:iCs/>
          <w:lang w:val="de-DE"/>
        </w:rPr>
        <w:t>Möblierung</w:t>
      </w:r>
      <w:r w:rsidRPr="00540ED0">
        <w:rPr>
          <w:lang w:val="de-DE"/>
        </w:rPr>
        <w:t xml:space="preserve">“, erklärt </w:t>
      </w:r>
      <w:r w:rsidR="000C5F64" w:rsidRPr="00540ED0">
        <w:rPr>
          <w:lang w:val="de-DE"/>
        </w:rPr>
        <w:t xml:space="preserve">Karl-Heinz Grundböck, </w:t>
      </w:r>
      <w:r w:rsidR="00443ED4" w:rsidRPr="00540ED0">
        <w:rPr>
          <w:lang w:val="de-DE"/>
        </w:rPr>
        <w:t xml:space="preserve">Sprecher der Parlamentsdirektion. </w:t>
      </w:r>
      <w:r w:rsidR="003367DF">
        <w:rPr>
          <w:lang w:val="de-DE"/>
        </w:rPr>
        <w:t xml:space="preserve">Seiner Ansicht nach </w:t>
      </w:r>
      <w:r w:rsidR="003E2429">
        <w:rPr>
          <w:lang w:val="de-DE"/>
        </w:rPr>
        <w:t>ist es besonders</w:t>
      </w:r>
      <w:r w:rsidR="008B7F8A">
        <w:rPr>
          <w:lang w:val="de-DE"/>
        </w:rPr>
        <w:t xml:space="preserve"> wichtig</w:t>
      </w:r>
      <w:r w:rsidR="003367DF">
        <w:rPr>
          <w:lang w:val="de-DE"/>
        </w:rPr>
        <w:t xml:space="preserve">, auf Nachhaltigkeit zu setzen, weshalb die Firma </w:t>
      </w:r>
      <w:proofErr w:type="spellStart"/>
      <w:r w:rsidR="00536FFE">
        <w:rPr>
          <w:lang w:val="de-DE"/>
        </w:rPr>
        <w:t>Bene</w:t>
      </w:r>
      <w:proofErr w:type="spellEnd"/>
      <w:r w:rsidR="00536FFE">
        <w:rPr>
          <w:lang w:val="de-DE"/>
        </w:rPr>
        <w:t xml:space="preserve"> </w:t>
      </w:r>
      <w:r w:rsidR="003908D2">
        <w:rPr>
          <w:lang w:val="de-DE"/>
        </w:rPr>
        <w:t xml:space="preserve">erfolgreich aus dem </w:t>
      </w:r>
      <w:r w:rsidR="003367DF">
        <w:rPr>
          <w:lang w:val="de-DE"/>
        </w:rPr>
        <w:t xml:space="preserve">Vergabeverfahren hervorgegangen war. </w:t>
      </w:r>
      <w:r w:rsidR="00443ED4" w:rsidRPr="00540ED0">
        <w:rPr>
          <w:lang w:val="de-DE"/>
        </w:rPr>
        <w:t>„</w:t>
      </w:r>
      <w:r w:rsidR="00443ED4" w:rsidRPr="003367DF">
        <w:rPr>
          <w:i/>
          <w:iCs/>
          <w:lang w:val="de-DE"/>
        </w:rPr>
        <w:t>Im Parlament geht es um das Gestalten von Zukunft für die Gemeinschaft. Auch bei der Nachhaltigkeit geht es um die Zukunft</w:t>
      </w:r>
      <w:r w:rsidR="00DB021A" w:rsidRPr="003367DF">
        <w:rPr>
          <w:i/>
          <w:iCs/>
          <w:lang w:val="de-DE"/>
        </w:rPr>
        <w:t xml:space="preserve">, </w:t>
      </w:r>
      <w:r w:rsidR="009177A5">
        <w:rPr>
          <w:i/>
          <w:iCs/>
          <w:lang w:val="de-DE"/>
        </w:rPr>
        <w:t>damit</w:t>
      </w:r>
      <w:r w:rsidR="00DB021A" w:rsidRPr="003367DF">
        <w:rPr>
          <w:i/>
          <w:iCs/>
          <w:lang w:val="de-DE"/>
        </w:rPr>
        <w:t xml:space="preserve"> wir die Lebensbedi</w:t>
      </w:r>
      <w:r w:rsidR="00346A40" w:rsidRPr="003367DF">
        <w:rPr>
          <w:i/>
          <w:iCs/>
          <w:lang w:val="de-DE"/>
        </w:rPr>
        <w:t>ng</w:t>
      </w:r>
      <w:r w:rsidR="00DB021A" w:rsidRPr="003367DF">
        <w:rPr>
          <w:i/>
          <w:iCs/>
          <w:lang w:val="de-DE"/>
        </w:rPr>
        <w:t>ungen, die wir vorfinden, auch für die kommenden Generationen sichern</w:t>
      </w:r>
      <w:r w:rsidR="003367DF">
        <w:rPr>
          <w:i/>
          <w:iCs/>
          <w:lang w:val="de-DE"/>
        </w:rPr>
        <w:t>“</w:t>
      </w:r>
      <w:r w:rsidR="003367DF" w:rsidRPr="003367DF">
        <w:rPr>
          <w:lang w:val="de-DE"/>
        </w:rPr>
        <w:t>, so Grundböck.</w:t>
      </w:r>
    </w:p>
    <w:p w14:paraId="3E667358" w14:textId="49AF9EB7" w:rsidR="00A27F38" w:rsidRPr="00540ED0" w:rsidRDefault="00B754C5" w:rsidP="008868B2">
      <w:pPr>
        <w:spacing w:after="120"/>
        <w:jc w:val="both"/>
        <w:rPr>
          <w:b/>
          <w:bCs/>
          <w:lang w:val="de-DE"/>
        </w:rPr>
      </w:pPr>
      <w:proofErr w:type="spellStart"/>
      <w:r>
        <w:rPr>
          <w:b/>
          <w:bCs/>
          <w:lang w:val="de-DE"/>
        </w:rPr>
        <w:t>Bene</w:t>
      </w:r>
      <w:proofErr w:type="spellEnd"/>
      <w:r w:rsidRPr="00540ED0">
        <w:rPr>
          <w:b/>
          <w:bCs/>
          <w:lang w:val="de-DE"/>
        </w:rPr>
        <w:t xml:space="preserve"> </w:t>
      </w:r>
      <w:r w:rsidR="00A27F38" w:rsidRPr="00540ED0">
        <w:rPr>
          <w:b/>
          <w:bCs/>
          <w:lang w:val="de-DE"/>
        </w:rPr>
        <w:t>GmbH</w:t>
      </w:r>
      <w:r w:rsidR="00540ED0" w:rsidRPr="00540ED0">
        <w:rPr>
          <w:b/>
          <w:bCs/>
          <w:lang w:val="de-DE"/>
        </w:rPr>
        <w:t xml:space="preserve"> setzt auf </w:t>
      </w:r>
      <w:r w:rsidR="006E4B25">
        <w:rPr>
          <w:b/>
          <w:bCs/>
          <w:lang w:val="de-DE"/>
        </w:rPr>
        <w:t>Nachhaltigkeit und Regionalität</w:t>
      </w:r>
    </w:p>
    <w:p w14:paraId="5EB61C16" w14:textId="2C6B1B3E" w:rsidR="009B2A7D" w:rsidRDefault="00431CBC" w:rsidP="008868B2">
      <w:pPr>
        <w:spacing w:after="120"/>
        <w:rPr>
          <w:lang w:val="de-DE"/>
        </w:rPr>
      </w:pPr>
      <w:r>
        <w:rPr>
          <w:lang w:val="de-DE"/>
        </w:rPr>
        <w:t>Manfred Huber</w:t>
      </w:r>
      <w:r w:rsidR="00786B01" w:rsidRPr="00540ED0">
        <w:rPr>
          <w:lang w:val="de-DE"/>
        </w:rPr>
        <w:t xml:space="preserve">, Geschäftsführer der </w:t>
      </w:r>
      <w:proofErr w:type="spellStart"/>
      <w:r w:rsidR="00536FFE">
        <w:rPr>
          <w:lang w:val="de-DE"/>
        </w:rPr>
        <w:t>Bene</w:t>
      </w:r>
      <w:proofErr w:type="spellEnd"/>
      <w:r w:rsidR="00536FFE" w:rsidRPr="00540ED0">
        <w:rPr>
          <w:lang w:val="de-DE"/>
        </w:rPr>
        <w:t xml:space="preserve"> </w:t>
      </w:r>
      <w:r w:rsidR="00786B01" w:rsidRPr="00540ED0">
        <w:rPr>
          <w:lang w:val="de-DE"/>
        </w:rPr>
        <w:t>GmbH</w:t>
      </w:r>
      <w:r w:rsidR="009B2A7D">
        <w:rPr>
          <w:lang w:val="de-DE"/>
        </w:rPr>
        <w:t xml:space="preserve">, freut sich über den </w:t>
      </w:r>
      <w:r w:rsidR="003908D2">
        <w:rPr>
          <w:lang w:val="de-DE"/>
        </w:rPr>
        <w:t xml:space="preserve">symbolträchtigen </w:t>
      </w:r>
      <w:r w:rsidR="009B2A7D">
        <w:rPr>
          <w:lang w:val="de-DE"/>
        </w:rPr>
        <w:t>Auftrag</w:t>
      </w:r>
      <w:r w:rsidR="002E7159">
        <w:rPr>
          <w:lang w:val="de-DE"/>
        </w:rPr>
        <w:t xml:space="preserve">: </w:t>
      </w:r>
      <w:r w:rsidR="002E7159" w:rsidRPr="002E7159">
        <w:rPr>
          <w:i/>
          <w:iCs/>
          <w:lang w:val="de-DE"/>
        </w:rPr>
        <w:t xml:space="preserve">„Wir gehen gerne mit gutem Beispiel voran und übernehmen Verantwortung für die kommenden Generationen. Daher ist es für uns </w:t>
      </w:r>
      <w:r w:rsidR="003908D2">
        <w:rPr>
          <w:i/>
          <w:iCs/>
          <w:lang w:val="de-DE"/>
        </w:rPr>
        <w:t>selbstverständlich</w:t>
      </w:r>
      <w:r w:rsidR="002E7159" w:rsidRPr="002E7159">
        <w:rPr>
          <w:i/>
          <w:iCs/>
          <w:lang w:val="de-DE"/>
        </w:rPr>
        <w:t xml:space="preserve">, dass </w:t>
      </w:r>
      <w:r w:rsidR="002E7159">
        <w:rPr>
          <w:i/>
          <w:iCs/>
          <w:lang w:val="de-DE"/>
        </w:rPr>
        <w:t>in den Büroräumen</w:t>
      </w:r>
      <w:r w:rsidR="00E0602D">
        <w:rPr>
          <w:i/>
          <w:iCs/>
          <w:lang w:val="de-DE"/>
        </w:rPr>
        <w:t xml:space="preserve"> </w:t>
      </w:r>
      <w:r w:rsidR="00570614" w:rsidRPr="00570614">
        <w:rPr>
          <w:i/>
          <w:iCs/>
        </w:rPr>
        <w:t>des Parlaments Produkte aus nachhaltigen Rohstoffen und nachhaltiger Produktion zum Einsatz kommen</w:t>
      </w:r>
      <w:r w:rsidR="002E7159" w:rsidRPr="002E7159">
        <w:rPr>
          <w:i/>
          <w:iCs/>
          <w:lang w:val="de-DE"/>
        </w:rPr>
        <w:t>.</w:t>
      </w:r>
      <w:r w:rsidR="002E7159">
        <w:rPr>
          <w:i/>
          <w:iCs/>
          <w:lang w:val="de-DE"/>
        </w:rPr>
        <w:t>“</w:t>
      </w:r>
      <w:r w:rsidR="002E7159" w:rsidRPr="002E7159">
        <w:rPr>
          <w:i/>
          <w:iCs/>
          <w:lang w:val="de-DE"/>
        </w:rPr>
        <w:t xml:space="preserve"> </w:t>
      </w:r>
    </w:p>
    <w:p w14:paraId="6962805C" w14:textId="0360DE73" w:rsidR="00E45FE3" w:rsidRPr="00540ED0" w:rsidRDefault="00841881" w:rsidP="008868B2">
      <w:pPr>
        <w:spacing w:after="120"/>
        <w:rPr>
          <w:lang w:val="de-DE"/>
        </w:rPr>
      </w:pPr>
      <w:proofErr w:type="spellStart"/>
      <w:r>
        <w:rPr>
          <w:lang w:val="de-DE"/>
        </w:rPr>
        <w:t>Bene</w:t>
      </w:r>
      <w:proofErr w:type="spellEnd"/>
      <w:r>
        <w:rPr>
          <w:lang w:val="de-DE"/>
        </w:rPr>
        <w:t>, d</w:t>
      </w:r>
      <w:r w:rsidR="00844B37">
        <w:rPr>
          <w:lang w:val="de-DE"/>
        </w:rPr>
        <w:t>as</w:t>
      </w:r>
      <w:r w:rsidR="008868B2">
        <w:rPr>
          <w:lang w:val="de-DE"/>
        </w:rPr>
        <w:t xml:space="preserve"> seit</w:t>
      </w:r>
      <w:r w:rsidR="008868B2" w:rsidRPr="008868B2">
        <w:rPr>
          <w:lang w:val="de-DE"/>
        </w:rPr>
        <w:t xml:space="preserve"> </w:t>
      </w:r>
      <w:r w:rsidR="00022AE1">
        <w:rPr>
          <w:lang w:val="de-DE"/>
        </w:rPr>
        <w:t>2009</w:t>
      </w:r>
      <w:r w:rsidR="008868B2" w:rsidRPr="008868B2">
        <w:rPr>
          <w:lang w:val="de-DE"/>
        </w:rPr>
        <w:t xml:space="preserve"> </w:t>
      </w:r>
      <w:r w:rsidR="008868B2">
        <w:rPr>
          <w:lang w:val="de-DE"/>
        </w:rPr>
        <w:t>PEFC zertifizierte</w:t>
      </w:r>
      <w:r w:rsidR="00844B37">
        <w:rPr>
          <w:lang w:val="de-DE"/>
        </w:rPr>
        <w:t xml:space="preserve"> Unternehmen mit </w:t>
      </w:r>
      <w:r w:rsidR="00844B37" w:rsidRPr="00844B37">
        <w:rPr>
          <w:lang w:val="de-DE"/>
        </w:rPr>
        <w:t xml:space="preserve">Sitz in </w:t>
      </w:r>
      <w:proofErr w:type="spellStart"/>
      <w:r w:rsidR="00844B37" w:rsidRPr="00844B37">
        <w:rPr>
          <w:lang w:val="de-DE"/>
        </w:rPr>
        <w:t>Waidhofen</w:t>
      </w:r>
      <w:proofErr w:type="spellEnd"/>
      <w:r w:rsidR="00844B37" w:rsidRPr="00844B37">
        <w:rPr>
          <w:lang w:val="de-DE"/>
        </w:rPr>
        <w:t>/Ybbs, Niederösterreich,</w:t>
      </w:r>
      <w:r w:rsidR="003D63AC">
        <w:rPr>
          <w:lang w:val="de-DE"/>
        </w:rPr>
        <w:t xml:space="preserve"> fertigt bereits seit </w:t>
      </w:r>
      <w:r w:rsidR="00B1219F">
        <w:rPr>
          <w:lang w:val="de-DE"/>
        </w:rPr>
        <w:t xml:space="preserve">dem Jahr </w:t>
      </w:r>
      <w:r w:rsidR="003D63AC">
        <w:rPr>
          <w:lang w:val="de-DE"/>
        </w:rPr>
        <w:t xml:space="preserve">1790 Möbel und ist eng mit der Region </w:t>
      </w:r>
      <w:r w:rsidR="003D63AC">
        <w:rPr>
          <w:lang w:val="de-DE"/>
        </w:rPr>
        <w:lastRenderedPageBreak/>
        <w:t>verknüpft.</w:t>
      </w:r>
      <w:r w:rsidR="00786B01">
        <w:rPr>
          <w:lang w:val="de-DE"/>
        </w:rPr>
        <w:t xml:space="preserve"> </w:t>
      </w:r>
      <w:proofErr w:type="spellStart"/>
      <w:r>
        <w:rPr>
          <w:lang w:val="de-DE"/>
        </w:rPr>
        <w:t>Bene</w:t>
      </w:r>
      <w:proofErr w:type="spellEnd"/>
      <w:r w:rsidR="00786B01">
        <w:rPr>
          <w:lang w:val="de-DE"/>
        </w:rPr>
        <w:t xml:space="preserve"> wirkt aus voller Überzeugung an einer transparenten Wertschöpfungskette vom Wald zum Produkt mit und gewann dank </w:t>
      </w:r>
      <w:r w:rsidR="003908D2">
        <w:rPr>
          <w:lang w:val="de-DE"/>
        </w:rPr>
        <w:t xml:space="preserve">dieser </w:t>
      </w:r>
      <w:r w:rsidR="00786B01">
        <w:rPr>
          <w:lang w:val="de-DE"/>
        </w:rPr>
        <w:t>Ambitionen</w:t>
      </w:r>
      <w:r w:rsidR="003D63AC">
        <w:rPr>
          <w:lang w:val="de-DE"/>
        </w:rPr>
        <w:t xml:space="preserve"> </w:t>
      </w:r>
      <w:r w:rsidR="00844B37">
        <w:rPr>
          <w:lang w:val="de-DE"/>
        </w:rPr>
        <w:t xml:space="preserve">2021 den PEFC Award </w:t>
      </w:r>
      <w:r w:rsidR="00B1219F">
        <w:rPr>
          <w:lang w:val="de-DE"/>
        </w:rPr>
        <w:t xml:space="preserve">für Nachhaltigkeit </w:t>
      </w:r>
      <w:r w:rsidR="00844B37">
        <w:rPr>
          <w:lang w:val="de-DE"/>
        </w:rPr>
        <w:t xml:space="preserve">in </w:t>
      </w:r>
      <w:r w:rsidR="003367DF" w:rsidRPr="00540ED0">
        <w:rPr>
          <w:lang w:val="de-DE"/>
        </w:rPr>
        <w:t>der Kategorie „</w:t>
      </w:r>
      <w:proofErr w:type="spellStart"/>
      <w:r w:rsidR="003367DF" w:rsidRPr="00540ED0">
        <w:rPr>
          <w:lang w:val="de-DE"/>
        </w:rPr>
        <w:t>CoC</w:t>
      </w:r>
      <w:proofErr w:type="spellEnd"/>
      <w:r w:rsidR="003367DF" w:rsidRPr="00540ED0">
        <w:rPr>
          <w:lang w:val="de-DE"/>
        </w:rPr>
        <w:t xml:space="preserve"> – Chain </w:t>
      </w:r>
      <w:proofErr w:type="spellStart"/>
      <w:r w:rsidR="003367DF" w:rsidRPr="00540ED0">
        <w:rPr>
          <w:lang w:val="de-DE"/>
        </w:rPr>
        <w:t>of</w:t>
      </w:r>
      <w:proofErr w:type="spellEnd"/>
      <w:r w:rsidR="003367DF" w:rsidRPr="00540ED0">
        <w:rPr>
          <w:lang w:val="de-DE"/>
        </w:rPr>
        <w:t xml:space="preserve"> </w:t>
      </w:r>
      <w:proofErr w:type="spellStart"/>
      <w:r w:rsidR="003367DF" w:rsidRPr="00540ED0">
        <w:rPr>
          <w:lang w:val="de-DE"/>
        </w:rPr>
        <w:t>Custody</w:t>
      </w:r>
      <w:proofErr w:type="spellEnd"/>
      <w:r w:rsidR="003367DF" w:rsidRPr="00540ED0">
        <w:rPr>
          <w:lang w:val="de-DE"/>
        </w:rPr>
        <w:t>“</w:t>
      </w:r>
      <w:r w:rsidR="00786B01">
        <w:rPr>
          <w:lang w:val="de-DE"/>
        </w:rPr>
        <w:t>. Dargestellt wird</w:t>
      </w:r>
      <w:r w:rsidR="004255F9">
        <w:rPr>
          <w:lang w:val="de-DE"/>
        </w:rPr>
        <w:t xml:space="preserve"> die Produktkette </w:t>
      </w:r>
      <w:r w:rsidR="00786B01">
        <w:rPr>
          <w:lang w:val="de-DE"/>
        </w:rPr>
        <w:t xml:space="preserve">in einem neuen Video von PEFC Austria, </w:t>
      </w:r>
      <w:r w:rsidR="00224F2B">
        <w:rPr>
          <w:lang w:val="de-DE"/>
        </w:rPr>
        <w:t>in dem der Weg</w:t>
      </w:r>
      <w:r w:rsidR="00786B01">
        <w:rPr>
          <w:lang w:val="de-DE"/>
        </w:rPr>
        <w:t xml:space="preserve"> des Holzes bis ins Parlament</w:t>
      </w:r>
      <w:r w:rsidR="00224F2B">
        <w:rPr>
          <w:lang w:val="de-DE"/>
        </w:rPr>
        <w:t xml:space="preserve"> zu sehen ist. </w:t>
      </w:r>
      <w:r w:rsidR="00E45FE3" w:rsidRPr="00540ED0">
        <w:rPr>
          <w:lang w:val="de-DE"/>
        </w:rPr>
        <w:t>Das Video ist auf</w:t>
      </w:r>
      <w:r w:rsidR="00224F2B">
        <w:rPr>
          <w:lang w:val="de-DE"/>
        </w:rPr>
        <w:t xml:space="preserve"> YouTube </w:t>
      </w:r>
      <w:r w:rsidR="00B00DF1">
        <w:rPr>
          <w:lang w:val="de-DE"/>
        </w:rPr>
        <w:t>unter folgendem Link zu finden:</w:t>
      </w:r>
      <w:r w:rsidR="00224F2B">
        <w:rPr>
          <w:lang w:val="de-DE"/>
        </w:rPr>
        <w:t xml:space="preserve"> </w:t>
      </w:r>
      <w:hyperlink r:id="rId8" w:history="1">
        <w:r w:rsidR="0093250A" w:rsidRPr="00F078D2">
          <w:rPr>
            <w:rStyle w:val="Hyperlink"/>
            <w:lang w:val="de-DE"/>
          </w:rPr>
          <w:t>https://youtu.be/ALCm-v7aHn4</w:t>
        </w:r>
      </w:hyperlink>
      <w:r w:rsidR="0093250A">
        <w:rPr>
          <w:lang w:val="de-DE"/>
        </w:rPr>
        <w:t xml:space="preserve"> </w:t>
      </w:r>
    </w:p>
    <w:p w14:paraId="52F4426E" w14:textId="193D3B5C" w:rsidR="00022F8E" w:rsidRPr="00540ED0" w:rsidRDefault="00022F8E">
      <w:pPr>
        <w:spacing w:after="160" w:line="259" w:lineRule="auto"/>
        <w:rPr>
          <w:b/>
          <w:bCs/>
          <w:lang w:val="de-DE"/>
        </w:rPr>
      </w:pPr>
    </w:p>
    <w:p w14:paraId="46CCF2F3" w14:textId="3F5AF05C" w:rsidR="00817D29" w:rsidRPr="00540ED0" w:rsidRDefault="00817D29" w:rsidP="00817D29">
      <w:pPr>
        <w:rPr>
          <w:b/>
          <w:bCs/>
          <w:lang w:val="de-DE"/>
        </w:rPr>
      </w:pPr>
      <w:r w:rsidRPr="00540ED0">
        <w:rPr>
          <w:b/>
          <w:bCs/>
          <w:lang w:val="de-DE"/>
        </w:rPr>
        <w:t>Ihr Kontakt</w:t>
      </w:r>
      <w:r w:rsidR="000F4192" w:rsidRPr="00540ED0">
        <w:rPr>
          <w:b/>
          <w:bCs/>
          <w:lang w:val="de-DE"/>
        </w:rPr>
        <w:t xml:space="preserve"> (auch für die Zusendung eines Belegexemplars)</w:t>
      </w:r>
      <w:r w:rsidRPr="00540ED0">
        <w:rPr>
          <w:b/>
          <w:bCs/>
          <w:lang w:val="de-DE"/>
        </w:rPr>
        <w:t xml:space="preserve">: </w:t>
      </w:r>
    </w:p>
    <w:p w14:paraId="3F913529" w14:textId="1ACEB178" w:rsidR="00817D29" w:rsidRPr="00540ED0" w:rsidRDefault="007F07CC" w:rsidP="00817D29">
      <w:pPr>
        <w:rPr>
          <w:lang w:val="de-DE"/>
        </w:rPr>
      </w:pPr>
      <w:r w:rsidRPr="00540ED0">
        <w:rPr>
          <w:lang w:val="de-DE"/>
        </w:rPr>
        <w:t>Astrid Köberl</w:t>
      </w:r>
      <w:r w:rsidR="00817D29" w:rsidRPr="00540ED0">
        <w:rPr>
          <w:lang w:val="de-DE"/>
        </w:rPr>
        <w:t>,</w:t>
      </w:r>
      <w:r w:rsidRPr="00540ED0">
        <w:rPr>
          <w:lang w:val="de-DE"/>
        </w:rPr>
        <w:t xml:space="preserve"> M</w:t>
      </w:r>
      <w:r w:rsidR="000B182A" w:rsidRPr="00540ED0">
        <w:rPr>
          <w:lang w:val="de-DE"/>
        </w:rPr>
        <w:t>.</w:t>
      </w:r>
      <w:r w:rsidRPr="00540ED0">
        <w:rPr>
          <w:lang w:val="de-DE"/>
        </w:rPr>
        <w:t>A</w:t>
      </w:r>
      <w:r w:rsidR="000B182A" w:rsidRPr="00540ED0">
        <w:rPr>
          <w:lang w:val="de-DE"/>
        </w:rPr>
        <w:t>.</w:t>
      </w:r>
    </w:p>
    <w:p w14:paraId="40B13A6A" w14:textId="7B177E86" w:rsidR="00817D29" w:rsidRPr="00540ED0" w:rsidRDefault="007F07CC" w:rsidP="00817D29">
      <w:pPr>
        <w:rPr>
          <w:lang w:val="de-DE"/>
        </w:rPr>
      </w:pPr>
      <w:r w:rsidRPr="00540ED0">
        <w:rPr>
          <w:lang w:val="de-DE"/>
        </w:rPr>
        <w:t>Marketing &amp; Kommunikation</w:t>
      </w:r>
    </w:p>
    <w:p w14:paraId="6A1ACA26" w14:textId="0FF96B6C" w:rsidR="00817D29" w:rsidRPr="00540ED0" w:rsidRDefault="007F07CC" w:rsidP="00817D29">
      <w:pPr>
        <w:rPr>
          <w:lang w:val="de-DE"/>
        </w:rPr>
      </w:pPr>
      <w:r w:rsidRPr="00540ED0">
        <w:rPr>
          <w:lang w:val="de-DE"/>
        </w:rPr>
        <w:t>presse@pefc.at</w:t>
      </w:r>
    </w:p>
    <w:p w14:paraId="2AF29D5B" w14:textId="6EB30213" w:rsidR="004D0E23" w:rsidRPr="00540ED0" w:rsidRDefault="00817D29" w:rsidP="004D0E23">
      <w:pPr>
        <w:rPr>
          <w:lang w:val="de-DE"/>
        </w:rPr>
      </w:pPr>
      <w:r w:rsidRPr="00540ED0">
        <w:rPr>
          <w:lang w:val="de-DE"/>
        </w:rPr>
        <w:t xml:space="preserve">+43 </w:t>
      </w:r>
      <w:r w:rsidR="007F07CC" w:rsidRPr="00540ED0">
        <w:rPr>
          <w:lang w:val="de-DE"/>
        </w:rPr>
        <w:t>66488453209</w:t>
      </w:r>
    </w:p>
    <w:p w14:paraId="646378BA" w14:textId="6111357D" w:rsidR="00022F8E" w:rsidRPr="00540ED0" w:rsidRDefault="00022F8E" w:rsidP="004D0E23">
      <w:pPr>
        <w:rPr>
          <w:lang w:val="de-DE"/>
        </w:rPr>
      </w:pPr>
    </w:p>
    <w:p w14:paraId="6C3DE169" w14:textId="77777777" w:rsidR="004B1B7A" w:rsidRPr="00540ED0" w:rsidRDefault="004B1B7A" w:rsidP="004D0E23">
      <w:pPr>
        <w:rPr>
          <w:lang w:val="de-DE"/>
        </w:rPr>
      </w:pPr>
    </w:p>
    <w:p w14:paraId="48534C7E" w14:textId="77777777" w:rsidR="00E947DA" w:rsidRPr="00540ED0" w:rsidRDefault="00E947DA" w:rsidP="00E947DA">
      <w:pPr>
        <w:jc w:val="both"/>
        <w:rPr>
          <w:b/>
          <w:sz w:val="18"/>
          <w:szCs w:val="22"/>
          <w:lang w:val="de-DE"/>
        </w:rPr>
      </w:pPr>
      <w:r w:rsidRPr="00540ED0">
        <w:rPr>
          <w:b/>
          <w:sz w:val="18"/>
          <w:szCs w:val="22"/>
          <w:lang w:val="de-DE"/>
        </w:rPr>
        <w:t>Über PEFC</w:t>
      </w:r>
    </w:p>
    <w:p w14:paraId="498E924D" w14:textId="047223E1" w:rsidR="00E947DA" w:rsidRPr="00540ED0" w:rsidRDefault="00E947DA" w:rsidP="00E947DA">
      <w:pPr>
        <w:jc w:val="both"/>
        <w:rPr>
          <w:sz w:val="18"/>
          <w:szCs w:val="22"/>
          <w:lang w:val="de-DE"/>
        </w:rPr>
      </w:pPr>
      <w:r w:rsidRPr="00540ED0">
        <w:rPr>
          <w:sz w:val="18"/>
          <w:szCs w:val="22"/>
          <w:lang w:val="de-DE"/>
        </w:rPr>
        <w:t xml:space="preserve">PEFC (Programme for </w:t>
      </w:r>
      <w:proofErr w:type="spellStart"/>
      <w:r w:rsidRPr="00540ED0">
        <w:rPr>
          <w:sz w:val="18"/>
          <w:szCs w:val="22"/>
          <w:lang w:val="de-DE"/>
        </w:rPr>
        <w:t>the</w:t>
      </w:r>
      <w:proofErr w:type="spellEnd"/>
      <w:r w:rsidRPr="00540ED0">
        <w:rPr>
          <w:sz w:val="18"/>
          <w:szCs w:val="22"/>
          <w:lang w:val="de-DE"/>
        </w:rPr>
        <w:t xml:space="preserve"> </w:t>
      </w:r>
      <w:proofErr w:type="spellStart"/>
      <w:r w:rsidRPr="00540ED0">
        <w:rPr>
          <w:sz w:val="18"/>
          <w:szCs w:val="22"/>
          <w:lang w:val="de-DE"/>
        </w:rPr>
        <w:t>Endorsement</w:t>
      </w:r>
      <w:proofErr w:type="spellEnd"/>
      <w:r w:rsidRPr="00540ED0">
        <w:rPr>
          <w:sz w:val="18"/>
          <w:szCs w:val="22"/>
          <w:lang w:val="de-DE"/>
        </w:rPr>
        <w:t xml:space="preserve"> </w:t>
      </w:r>
      <w:proofErr w:type="spellStart"/>
      <w:r w:rsidRPr="00540ED0">
        <w:rPr>
          <w:sz w:val="18"/>
          <w:szCs w:val="22"/>
          <w:lang w:val="de-DE"/>
        </w:rPr>
        <w:t>of</w:t>
      </w:r>
      <w:proofErr w:type="spellEnd"/>
      <w:r w:rsidRPr="00540ED0">
        <w:rPr>
          <w:sz w:val="18"/>
          <w:szCs w:val="22"/>
          <w:lang w:val="de-DE"/>
        </w:rPr>
        <w:t xml:space="preserve"> Forest </w:t>
      </w:r>
      <w:proofErr w:type="spellStart"/>
      <w:r w:rsidRPr="00540ED0">
        <w:rPr>
          <w:sz w:val="18"/>
          <w:szCs w:val="22"/>
          <w:lang w:val="de-DE"/>
        </w:rPr>
        <w:t>Certification</w:t>
      </w:r>
      <w:proofErr w:type="spellEnd"/>
      <w:r w:rsidRPr="00540ED0">
        <w:rPr>
          <w:sz w:val="18"/>
          <w:szCs w:val="22"/>
          <w:lang w:val="de-DE"/>
        </w:rPr>
        <w:t xml:space="preserve">) ist die weltweit führende Institution zur Förderung, Sicherstellung und Vermarktung nachhaltiger Waldbewirtschaftung. Holz und Holzprodukte mit dem PEFC-Siegel stammen nachweislich aus ökologisch, ökonomisch und sozial nachhaltiger Forstwirtschaft und unterstützen die Holzversorgung von morgen. </w:t>
      </w:r>
    </w:p>
    <w:p w14:paraId="2DB168E5" w14:textId="77777777" w:rsidR="007F07CC" w:rsidRPr="00540ED0" w:rsidRDefault="007F07CC" w:rsidP="00E947DA">
      <w:pPr>
        <w:jc w:val="both"/>
        <w:rPr>
          <w:sz w:val="18"/>
          <w:szCs w:val="22"/>
          <w:lang w:val="de-DE"/>
        </w:rPr>
      </w:pPr>
    </w:p>
    <w:p w14:paraId="4C8AD438" w14:textId="50832ADE" w:rsidR="007F07CC" w:rsidRPr="00540ED0" w:rsidRDefault="007F07CC" w:rsidP="00E947DA">
      <w:pPr>
        <w:jc w:val="both"/>
        <w:rPr>
          <w:sz w:val="18"/>
          <w:szCs w:val="22"/>
          <w:lang w:val="de-DE"/>
        </w:rPr>
      </w:pPr>
      <w:r w:rsidRPr="00540ED0">
        <w:rPr>
          <w:sz w:val="18"/>
          <w:szCs w:val="22"/>
          <w:lang w:val="de-DE"/>
        </w:rPr>
        <w:t xml:space="preserve">Das </w:t>
      </w:r>
      <w:proofErr w:type="gramStart"/>
      <w:r w:rsidRPr="00540ED0">
        <w:rPr>
          <w:sz w:val="18"/>
          <w:szCs w:val="22"/>
          <w:lang w:val="de-DE"/>
        </w:rPr>
        <w:t>PEFC Siegel</w:t>
      </w:r>
      <w:proofErr w:type="gramEnd"/>
      <w:r w:rsidR="00022F8E" w:rsidRPr="00540ED0">
        <w:rPr>
          <w:sz w:val="18"/>
          <w:szCs w:val="22"/>
          <w:lang w:val="de-DE"/>
        </w:rPr>
        <w:t>! F</w:t>
      </w:r>
      <w:r w:rsidRPr="00540ED0">
        <w:rPr>
          <w:sz w:val="18"/>
          <w:szCs w:val="22"/>
          <w:lang w:val="de-DE"/>
        </w:rPr>
        <w:t xml:space="preserve">ür Produkte aus garantiert nachhaltiger Waldwirtschaft. </w:t>
      </w:r>
    </w:p>
    <w:p w14:paraId="3EAA4EFF" w14:textId="6613D108" w:rsidR="00E947DA" w:rsidRPr="00540ED0" w:rsidRDefault="00E947DA" w:rsidP="00E947DA">
      <w:pPr>
        <w:jc w:val="both"/>
        <w:rPr>
          <w:sz w:val="18"/>
          <w:szCs w:val="22"/>
          <w:lang w:val="de-DE"/>
        </w:rPr>
      </w:pPr>
      <w:r w:rsidRPr="00540ED0">
        <w:rPr>
          <w:sz w:val="18"/>
          <w:szCs w:val="22"/>
          <w:lang w:val="de-DE"/>
        </w:rPr>
        <w:t xml:space="preserve">Das </w:t>
      </w:r>
      <w:proofErr w:type="spellStart"/>
      <w:r w:rsidRPr="00540ED0">
        <w:rPr>
          <w:sz w:val="18"/>
          <w:szCs w:val="22"/>
          <w:lang w:val="de-DE"/>
        </w:rPr>
        <w:t>g´fallt</w:t>
      </w:r>
      <w:proofErr w:type="spellEnd"/>
      <w:r w:rsidRPr="00540ED0">
        <w:rPr>
          <w:sz w:val="18"/>
          <w:szCs w:val="22"/>
          <w:lang w:val="de-DE"/>
        </w:rPr>
        <w:t xml:space="preserve"> dem Wald! </w:t>
      </w:r>
    </w:p>
    <w:p w14:paraId="21471AA4" w14:textId="1CFD73A8" w:rsidR="00022F8E" w:rsidRPr="00540ED0" w:rsidRDefault="00022F8E" w:rsidP="00022F8E">
      <w:pPr>
        <w:rPr>
          <w:sz w:val="18"/>
          <w:szCs w:val="22"/>
          <w:lang w:val="de-DE"/>
        </w:rPr>
      </w:pPr>
    </w:p>
    <w:p w14:paraId="424AA6E8" w14:textId="77777777" w:rsidR="004B1B7A" w:rsidRPr="00540ED0" w:rsidRDefault="004B1B7A" w:rsidP="00022F8E">
      <w:pPr>
        <w:rPr>
          <w:sz w:val="18"/>
          <w:szCs w:val="22"/>
          <w:lang w:val="de-DE"/>
        </w:rPr>
      </w:pPr>
    </w:p>
    <w:p w14:paraId="08313CD8" w14:textId="63F7DD58" w:rsidR="00022F8E" w:rsidRPr="00540ED0" w:rsidRDefault="00022F8E" w:rsidP="00022F8E">
      <w:pPr>
        <w:rPr>
          <w:sz w:val="18"/>
          <w:szCs w:val="22"/>
          <w:lang w:val="de-DE"/>
        </w:rPr>
      </w:pPr>
    </w:p>
    <w:p w14:paraId="4DA2A0B4" w14:textId="1464A132" w:rsidR="004B1B7A" w:rsidRPr="00540ED0" w:rsidRDefault="008919D1" w:rsidP="000F4192">
      <w:pPr>
        <w:rPr>
          <w:b/>
          <w:bCs/>
          <w:lang w:val="de-DE"/>
        </w:rPr>
      </w:pPr>
      <w:r w:rsidRPr="00540ED0">
        <w:rPr>
          <w:b/>
          <w:bCs/>
          <w:lang w:val="de-DE"/>
        </w:rPr>
        <w:t>Pressefoto</w:t>
      </w:r>
      <w:r w:rsidR="004B1B7A" w:rsidRPr="00540ED0">
        <w:rPr>
          <w:b/>
          <w:bCs/>
          <w:lang w:val="de-DE"/>
        </w:rPr>
        <w:t>s</w:t>
      </w:r>
      <w:r w:rsidR="003908D2">
        <w:rPr>
          <w:b/>
          <w:bCs/>
          <w:lang w:val="de-DE"/>
        </w:rPr>
        <w:t xml:space="preserve"> </w:t>
      </w:r>
    </w:p>
    <w:p w14:paraId="4A1BBFAA" w14:textId="4042A1D0" w:rsidR="004B1B7A" w:rsidRPr="00540ED0" w:rsidRDefault="004B1B7A" w:rsidP="000F4192">
      <w:pPr>
        <w:rPr>
          <w:b/>
          <w:bCs/>
          <w:lang w:val="de-DE"/>
        </w:rPr>
      </w:pPr>
    </w:p>
    <w:p w14:paraId="57466D7F" w14:textId="76A19ACE" w:rsidR="004B1B7A" w:rsidRPr="00540ED0" w:rsidRDefault="004B1B7A" w:rsidP="004B1B7A">
      <w:pPr>
        <w:pStyle w:val="Listenabsatz"/>
        <w:numPr>
          <w:ilvl w:val="0"/>
          <w:numId w:val="3"/>
        </w:numPr>
        <w:rPr>
          <w:b/>
          <w:bCs/>
          <w:lang w:val="de-DE"/>
        </w:rPr>
      </w:pPr>
      <w:r w:rsidRPr="00540ED0">
        <w:rPr>
          <w:b/>
          <w:bCs/>
          <w:lang w:val="de-DE"/>
        </w:rPr>
        <w:t>siehe nächste Seite</w:t>
      </w:r>
    </w:p>
    <w:p w14:paraId="09929341" w14:textId="77777777" w:rsidR="004B1B7A" w:rsidRPr="00540ED0" w:rsidRDefault="004B1B7A" w:rsidP="000F4192">
      <w:pPr>
        <w:rPr>
          <w:b/>
          <w:bCs/>
          <w:lang w:val="de-DE"/>
        </w:rPr>
      </w:pPr>
    </w:p>
    <w:p w14:paraId="01519323" w14:textId="27951A05" w:rsidR="004B1B7A" w:rsidRPr="00EA476E" w:rsidRDefault="004B1B7A" w:rsidP="000F4192">
      <w:pPr>
        <w:rPr>
          <w:i/>
          <w:iCs/>
          <w:szCs w:val="32"/>
          <w:lang w:val="it-IT"/>
        </w:rPr>
      </w:pPr>
      <w:r w:rsidRPr="00EA476E">
        <w:rPr>
          <w:szCs w:val="32"/>
          <w:u w:val="single"/>
          <w:lang w:val="it-IT"/>
        </w:rPr>
        <w:t>Foto Credits</w:t>
      </w:r>
      <w:r w:rsidRPr="00EA476E">
        <w:rPr>
          <w:b/>
          <w:bCs/>
          <w:i/>
          <w:iCs/>
          <w:szCs w:val="32"/>
          <w:lang w:val="it-IT"/>
        </w:rPr>
        <w:t>:</w:t>
      </w:r>
      <w:r w:rsidRPr="00EA476E">
        <w:rPr>
          <w:i/>
          <w:iCs/>
          <w:szCs w:val="32"/>
          <w:lang w:val="it-IT"/>
        </w:rPr>
        <w:t xml:space="preserve"> PEFC Austria / </w:t>
      </w:r>
      <w:r w:rsidR="00B1219F" w:rsidRPr="00EA476E">
        <w:rPr>
          <w:i/>
          <w:iCs/>
          <w:szCs w:val="32"/>
          <w:lang w:val="it-IT"/>
        </w:rPr>
        <w:t xml:space="preserve">Peter </w:t>
      </w:r>
      <w:proofErr w:type="spellStart"/>
      <w:r w:rsidR="00B1219F" w:rsidRPr="00EA476E">
        <w:rPr>
          <w:i/>
          <w:iCs/>
          <w:szCs w:val="32"/>
          <w:lang w:val="it-IT"/>
        </w:rPr>
        <w:t>Zeschitz</w:t>
      </w:r>
      <w:proofErr w:type="spellEnd"/>
    </w:p>
    <w:p w14:paraId="08DF2C93" w14:textId="77777777" w:rsidR="004B1B7A" w:rsidRPr="00EA476E" w:rsidRDefault="004B1B7A" w:rsidP="000F4192">
      <w:pPr>
        <w:rPr>
          <w:i/>
          <w:iCs/>
          <w:szCs w:val="32"/>
          <w:lang w:val="it-IT"/>
        </w:rPr>
      </w:pPr>
    </w:p>
    <w:p w14:paraId="03C8FAAC" w14:textId="77777777" w:rsidR="00FA0720" w:rsidRDefault="008919D1" w:rsidP="004B1B7A">
      <w:pPr>
        <w:pStyle w:val="Listenabsatz"/>
        <w:numPr>
          <w:ilvl w:val="0"/>
          <w:numId w:val="6"/>
        </w:numPr>
        <w:rPr>
          <w:lang w:val="de-DE"/>
        </w:rPr>
      </w:pPr>
      <w:r w:rsidRPr="00540ED0">
        <w:rPr>
          <w:lang w:val="de-DE"/>
        </w:rPr>
        <w:t>in Verbindung mit dem Pressetext honorarfrei</w:t>
      </w:r>
    </w:p>
    <w:p w14:paraId="21BFD57D" w14:textId="72AA2136" w:rsidR="000F4192" w:rsidRPr="00540ED0" w:rsidRDefault="009332B8" w:rsidP="004B1B7A">
      <w:pPr>
        <w:pStyle w:val="Listenabsatz"/>
        <w:numPr>
          <w:ilvl w:val="0"/>
          <w:numId w:val="6"/>
        </w:numPr>
        <w:rPr>
          <w:lang w:val="de-DE"/>
        </w:rPr>
      </w:pPr>
      <w:r w:rsidRPr="00540ED0">
        <w:rPr>
          <w:lang w:val="de-DE"/>
        </w:rPr>
        <w:t>in voller Auflösung im E-Mail angehängt</w:t>
      </w:r>
    </w:p>
    <w:p w14:paraId="1EE2A51E" w14:textId="77777777" w:rsidR="00084F8D" w:rsidRPr="00540ED0" w:rsidRDefault="00084F8D" w:rsidP="00084F8D">
      <w:pPr>
        <w:pStyle w:val="Listenabsatz"/>
        <w:rPr>
          <w:lang w:val="de-DE"/>
        </w:rPr>
      </w:pPr>
    </w:p>
    <w:p w14:paraId="6950BF3C" w14:textId="59C53DEE" w:rsidR="00084F8D" w:rsidRPr="00540ED0" w:rsidRDefault="00084F8D" w:rsidP="00084F8D">
      <w:pPr>
        <w:rPr>
          <w:lang w:val="de-DE"/>
        </w:rPr>
      </w:pPr>
    </w:p>
    <w:p w14:paraId="7EE5CB31" w14:textId="77777777" w:rsidR="00084F8D" w:rsidRPr="00540ED0" w:rsidRDefault="00084F8D" w:rsidP="00084F8D">
      <w:pPr>
        <w:rPr>
          <w:lang w:val="de-DE"/>
        </w:rPr>
      </w:pPr>
    </w:p>
    <w:p w14:paraId="10613C76" w14:textId="58E2A01E" w:rsidR="00110D4A" w:rsidRPr="00540ED0" w:rsidRDefault="00110D4A" w:rsidP="00022F8E">
      <w:pPr>
        <w:rPr>
          <w:i/>
          <w:iCs/>
          <w:szCs w:val="32"/>
          <w:lang w:val="de-DE"/>
        </w:rPr>
      </w:pPr>
    </w:p>
    <w:p w14:paraId="4DC5721C" w14:textId="48B7CE2D" w:rsidR="00FA0720" w:rsidRDefault="00EA476E" w:rsidP="00FA0720">
      <w:pPr>
        <w:rPr>
          <w:i/>
          <w:i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C009658" wp14:editId="74969DD8">
            <wp:extent cx="2703383" cy="4047327"/>
            <wp:effectExtent l="0" t="0" r="190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22" cy="407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6B0C9" w14:textId="26709203" w:rsidR="00FA0720" w:rsidRDefault="00FA0720" w:rsidP="00FA0720">
      <w:pPr>
        <w:rPr>
          <w:i/>
          <w:iCs/>
          <w:sz w:val="20"/>
          <w:szCs w:val="20"/>
        </w:rPr>
      </w:pPr>
      <w:r w:rsidRPr="00FA0720">
        <w:rPr>
          <w:i/>
          <w:iCs/>
          <w:sz w:val="20"/>
          <w:szCs w:val="20"/>
        </w:rPr>
        <w:t xml:space="preserve">(c) PEFC </w:t>
      </w:r>
      <w:proofErr w:type="spellStart"/>
      <w:r w:rsidRPr="00FA0720">
        <w:rPr>
          <w:i/>
          <w:iCs/>
          <w:sz w:val="20"/>
          <w:szCs w:val="20"/>
        </w:rPr>
        <w:t>Austria_Peter</w:t>
      </w:r>
      <w:proofErr w:type="spellEnd"/>
      <w:r w:rsidRPr="00FA0720">
        <w:rPr>
          <w:i/>
          <w:iCs/>
          <w:sz w:val="20"/>
          <w:szCs w:val="20"/>
        </w:rPr>
        <w:t xml:space="preserve"> </w:t>
      </w:r>
      <w:proofErr w:type="spellStart"/>
      <w:r w:rsidRPr="00FA0720">
        <w:rPr>
          <w:i/>
          <w:iCs/>
          <w:sz w:val="20"/>
          <w:szCs w:val="20"/>
        </w:rPr>
        <w:t>Zeschitz</w:t>
      </w:r>
      <w:proofErr w:type="spellEnd"/>
      <w:r w:rsidRPr="00FA0720">
        <w:rPr>
          <w:i/>
          <w:iCs/>
          <w:sz w:val="20"/>
          <w:szCs w:val="20"/>
        </w:rPr>
        <w:t xml:space="preserve"> Höhenverstellbare Tische von </w:t>
      </w:r>
      <w:proofErr w:type="spellStart"/>
      <w:r w:rsidR="001428D8" w:rsidRPr="001428D8">
        <w:rPr>
          <w:i/>
          <w:iCs/>
          <w:sz w:val="20"/>
          <w:szCs w:val="20"/>
        </w:rPr>
        <w:t>Bene</w:t>
      </w:r>
      <w:proofErr w:type="spellEnd"/>
      <w:r w:rsidR="001428D8">
        <w:rPr>
          <w:i/>
          <w:iCs/>
          <w:sz w:val="20"/>
          <w:szCs w:val="20"/>
        </w:rPr>
        <w:t xml:space="preserve"> </w:t>
      </w:r>
      <w:r w:rsidRPr="00FA0720">
        <w:rPr>
          <w:i/>
          <w:iCs/>
          <w:sz w:val="20"/>
          <w:szCs w:val="20"/>
        </w:rPr>
        <w:t>im österreichischen Parlament</w:t>
      </w:r>
    </w:p>
    <w:p w14:paraId="609C6B4D" w14:textId="77777777" w:rsidR="00FA0720" w:rsidRDefault="00FA0720" w:rsidP="00FA0720">
      <w:pPr>
        <w:rPr>
          <w:i/>
          <w:iCs/>
          <w:sz w:val="20"/>
          <w:szCs w:val="20"/>
        </w:rPr>
      </w:pPr>
    </w:p>
    <w:p w14:paraId="32DD6DD8" w14:textId="4322DDBB" w:rsidR="00FA0720" w:rsidRDefault="00FA0720" w:rsidP="00FA0720">
      <w:pPr>
        <w:rPr>
          <w:i/>
          <w:iCs/>
          <w:sz w:val="20"/>
          <w:szCs w:val="20"/>
        </w:rPr>
      </w:pPr>
      <w:r>
        <w:rPr>
          <w:noProof/>
          <w:lang w:eastAsia="de-AT"/>
        </w:rPr>
        <w:lastRenderedPageBreak/>
        <w:drawing>
          <wp:inline distT="0" distB="0" distL="0" distR="0" wp14:anchorId="2BA12C85" wp14:editId="6135BF22">
            <wp:extent cx="3800475" cy="2533650"/>
            <wp:effectExtent l="0" t="0" r="952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081" cy="253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438CC" w14:textId="4A205F55" w:rsidR="00FA0720" w:rsidRDefault="00FA0720" w:rsidP="00FA0720">
      <w:pPr>
        <w:rPr>
          <w:i/>
          <w:iCs/>
          <w:sz w:val="18"/>
          <w:szCs w:val="18"/>
          <w:lang w:val="de-DE"/>
        </w:rPr>
      </w:pPr>
      <w:r w:rsidRPr="00FA0720">
        <w:rPr>
          <w:i/>
          <w:iCs/>
          <w:sz w:val="18"/>
          <w:szCs w:val="18"/>
          <w:lang w:val="de-DE"/>
        </w:rPr>
        <w:t xml:space="preserve">(c) PEFC </w:t>
      </w:r>
      <w:proofErr w:type="spellStart"/>
      <w:r w:rsidRPr="00FA0720">
        <w:rPr>
          <w:i/>
          <w:iCs/>
          <w:sz w:val="18"/>
          <w:szCs w:val="18"/>
          <w:lang w:val="de-DE"/>
        </w:rPr>
        <w:t>Austria_Peter</w:t>
      </w:r>
      <w:proofErr w:type="spellEnd"/>
      <w:r w:rsidRPr="00FA0720">
        <w:rPr>
          <w:i/>
          <w:iCs/>
          <w:sz w:val="18"/>
          <w:szCs w:val="18"/>
          <w:lang w:val="de-DE"/>
        </w:rPr>
        <w:t xml:space="preserve"> </w:t>
      </w:r>
      <w:proofErr w:type="spellStart"/>
      <w:r w:rsidRPr="00FA0720">
        <w:rPr>
          <w:i/>
          <w:iCs/>
          <w:sz w:val="18"/>
          <w:szCs w:val="18"/>
          <w:lang w:val="de-DE"/>
        </w:rPr>
        <w:t>Zeschitz</w:t>
      </w:r>
      <w:proofErr w:type="spellEnd"/>
      <w:r w:rsidRPr="00FA0720">
        <w:rPr>
          <w:i/>
          <w:iCs/>
          <w:sz w:val="18"/>
          <w:szCs w:val="18"/>
          <w:lang w:val="de-DE"/>
        </w:rPr>
        <w:t xml:space="preserve"> Parlamentssprecher Karl-Heinz Grundböck vor Kulisse des Sitzungssaals</w:t>
      </w:r>
    </w:p>
    <w:p w14:paraId="437FB29E" w14:textId="77777777" w:rsidR="00FA0720" w:rsidRDefault="00FA0720" w:rsidP="00FA0720">
      <w:pPr>
        <w:rPr>
          <w:i/>
          <w:iCs/>
          <w:sz w:val="18"/>
          <w:szCs w:val="18"/>
          <w:lang w:val="de-DE"/>
        </w:rPr>
      </w:pPr>
    </w:p>
    <w:p w14:paraId="47AC9E99" w14:textId="36F3D6AE" w:rsidR="00FA0720" w:rsidRDefault="00FA0720" w:rsidP="00FA0720">
      <w:pPr>
        <w:rPr>
          <w:i/>
          <w:iCs/>
          <w:sz w:val="18"/>
          <w:szCs w:val="18"/>
          <w:lang w:val="de-DE"/>
        </w:rPr>
      </w:pPr>
      <w:r>
        <w:rPr>
          <w:i/>
          <w:iCs/>
          <w:sz w:val="18"/>
          <w:szCs w:val="18"/>
          <w:lang w:val="de-DE"/>
        </w:rPr>
        <w:t>Auch i</w:t>
      </w:r>
      <w:r w:rsidRPr="00B00DF1">
        <w:rPr>
          <w:i/>
          <w:iCs/>
          <w:sz w:val="18"/>
          <w:szCs w:val="18"/>
          <w:lang w:val="de-DE"/>
        </w:rPr>
        <w:t>m Nationalratssitzungssaal</w:t>
      </w:r>
      <w:r>
        <w:rPr>
          <w:i/>
          <w:iCs/>
          <w:sz w:val="18"/>
          <w:szCs w:val="18"/>
          <w:lang w:val="de-DE"/>
        </w:rPr>
        <w:t xml:space="preserve"> des österreichischen Parlaments ist Holz das Material der Wahl. Während die historische Einrichtung aufwendig restauriert wurde, erhielten die Büroräume eine neue Ausstattung aus Möbeln der Firma </w:t>
      </w:r>
      <w:proofErr w:type="spellStart"/>
      <w:r>
        <w:rPr>
          <w:i/>
          <w:iCs/>
          <w:sz w:val="18"/>
          <w:szCs w:val="18"/>
          <w:lang w:val="de-DE"/>
        </w:rPr>
        <w:t>Bene</w:t>
      </w:r>
      <w:proofErr w:type="spellEnd"/>
      <w:r>
        <w:rPr>
          <w:i/>
          <w:iCs/>
          <w:sz w:val="18"/>
          <w:szCs w:val="18"/>
          <w:lang w:val="de-DE"/>
        </w:rPr>
        <w:t xml:space="preserve"> mit dem </w:t>
      </w:r>
      <w:proofErr w:type="gramStart"/>
      <w:r>
        <w:rPr>
          <w:i/>
          <w:iCs/>
          <w:sz w:val="18"/>
          <w:szCs w:val="18"/>
          <w:lang w:val="de-DE"/>
        </w:rPr>
        <w:t>PEFC Siegel</w:t>
      </w:r>
      <w:proofErr w:type="gramEnd"/>
      <w:r>
        <w:rPr>
          <w:i/>
          <w:iCs/>
          <w:sz w:val="18"/>
          <w:szCs w:val="18"/>
          <w:lang w:val="de-DE"/>
        </w:rPr>
        <w:t>.</w:t>
      </w:r>
    </w:p>
    <w:p w14:paraId="6C6EBDC6" w14:textId="77777777" w:rsidR="00FA0720" w:rsidRDefault="00FA0720" w:rsidP="00FA0720">
      <w:pPr>
        <w:rPr>
          <w:i/>
          <w:iCs/>
          <w:sz w:val="20"/>
          <w:szCs w:val="20"/>
        </w:rPr>
      </w:pPr>
    </w:p>
    <w:p w14:paraId="7D1D01C3" w14:textId="73CBCC6F" w:rsidR="00FA0720" w:rsidRDefault="00FA0720" w:rsidP="00FA0720">
      <w:pPr>
        <w:rPr>
          <w:i/>
          <w:iCs/>
          <w:sz w:val="20"/>
          <w:szCs w:val="20"/>
        </w:rPr>
      </w:pPr>
      <w:r>
        <w:rPr>
          <w:noProof/>
          <w:lang w:eastAsia="de-AT"/>
        </w:rPr>
        <w:drawing>
          <wp:inline distT="0" distB="0" distL="0" distR="0" wp14:anchorId="7A43FBED" wp14:editId="52BF8B1F">
            <wp:extent cx="3735913" cy="249555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510" cy="250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114BD" w14:textId="386D220D" w:rsidR="009332B8" w:rsidRPr="00EA476E" w:rsidRDefault="00FA0720">
      <w:pPr>
        <w:rPr>
          <w:i/>
          <w:iCs/>
          <w:szCs w:val="32"/>
          <w:lang w:val="de-DE"/>
        </w:rPr>
      </w:pPr>
      <w:r w:rsidRPr="00FA0720">
        <w:rPr>
          <w:i/>
          <w:iCs/>
          <w:sz w:val="20"/>
          <w:szCs w:val="20"/>
        </w:rPr>
        <w:t xml:space="preserve">(c) PEFC </w:t>
      </w:r>
      <w:proofErr w:type="spellStart"/>
      <w:r w:rsidRPr="00FA0720">
        <w:rPr>
          <w:i/>
          <w:iCs/>
          <w:sz w:val="20"/>
          <w:szCs w:val="20"/>
        </w:rPr>
        <w:t>Austria_Peter</w:t>
      </w:r>
      <w:proofErr w:type="spellEnd"/>
      <w:r w:rsidRPr="00FA0720">
        <w:rPr>
          <w:i/>
          <w:iCs/>
          <w:sz w:val="20"/>
          <w:szCs w:val="20"/>
        </w:rPr>
        <w:t xml:space="preserve"> </w:t>
      </w:r>
      <w:proofErr w:type="spellStart"/>
      <w:r w:rsidRPr="00FA0720">
        <w:rPr>
          <w:i/>
          <w:iCs/>
          <w:sz w:val="20"/>
          <w:szCs w:val="20"/>
        </w:rPr>
        <w:t>Zeschitz</w:t>
      </w:r>
      <w:proofErr w:type="spellEnd"/>
      <w:r w:rsidRPr="00FA0720">
        <w:rPr>
          <w:i/>
          <w:iCs/>
          <w:sz w:val="20"/>
          <w:szCs w:val="20"/>
        </w:rPr>
        <w:t xml:space="preserve"> Hochwertige </w:t>
      </w:r>
      <w:proofErr w:type="spellStart"/>
      <w:r w:rsidR="001428D8" w:rsidRPr="001428D8">
        <w:rPr>
          <w:i/>
          <w:iCs/>
          <w:sz w:val="20"/>
          <w:szCs w:val="20"/>
        </w:rPr>
        <w:t>Bene</w:t>
      </w:r>
      <w:proofErr w:type="spellEnd"/>
      <w:r w:rsidR="001428D8">
        <w:rPr>
          <w:i/>
          <w:iCs/>
          <w:sz w:val="20"/>
          <w:szCs w:val="20"/>
        </w:rPr>
        <w:t xml:space="preserve"> </w:t>
      </w:r>
      <w:r w:rsidRPr="00FA0720">
        <w:rPr>
          <w:i/>
          <w:iCs/>
          <w:sz w:val="20"/>
          <w:szCs w:val="20"/>
        </w:rPr>
        <w:t xml:space="preserve">Büromöbel des Parlaments mit </w:t>
      </w:r>
      <w:proofErr w:type="gramStart"/>
      <w:r w:rsidRPr="00FA0720">
        <w:rPr>
          <w:i/>
          <w:iCs/>
          <w:sz w:val="20"/>
          <w:szCs w:val="20"/>
        </w:rPr>
        <w:t>PEFC Siegel</w:t>
      </w:r>
      <w:proofErr w:type="gramEnd"/>
      <w:r w:rsidRPr="00FA0720">
        <w:rPr>
          <w:i/>
          <w:iCs/>
          <w:sz w:val="20"/>
          <w:szCs w:val="20"/>
        </w:rPr>
        <w:t xml:space="preserve"> ausgestattet</w:t>
      </w:r>
    </w:p>
    <w:sectPr w:rsidR="009332B8" w:rsidRPr="00EA476E" w:rsidSect="00C807E5">
      <w:headerReference w:type="default" r:id="rId12"/>
      <w:footerReference w:type="default" r:id="rId13"/>
      <w:pgSz w:w="11906" w:h="16838"/>
      <w:pgMar w:top="1417" w:right="1417" w:bottom="1134" w:left="1417" w:header="708" w:footer="15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669572" w14:textId="77777777" w:rsidR="001A0DFE" w:rsidRDefault="001A0DFE" w:rsidP="00C807E5">
      <w:r>
        <w:separator/>
      </w:r>
    </w:p>
  </w:endnote>
  <w:endnote w:type="continuationSeparator" w:id="0">
    <w:p w14:paraId="18585B26" w14:textId="77777777" w:rsidR="001A0DFE" w:rsidRDefault="001A0DFE" w:rsidP="00C80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81472" w14:textId="77777777" w:rsidR="00022F8E" w:rsidRDefault="00022F8E" w:rsidP="00022F8E">
    <w:pPr>
      <w:rPr>
        <w:rFonts w:ascii="Arial" w:eastAsiaTheme="minorEastAsia" w:hAnsi="Arial" w:cs="Arial"/>
        <w:b/>
        <w:bCs/>
        <w:noProof/>
        <w:color w:val="808080"/>
        <w:sz w:val="20"/>
        <w:szCs w:val="20"/>
        <w:lang w:val="en-GB" w:eastAsia="de-AT"/>
      </w:rPr>
    </w:pPr>
    <w:r>
      <w:rPr>
        <w:rFonts w:ascii="Arial" w:eastAsiaTheme="minorEastAsia" w:hAnsi="Arial" w:cs="Arial"/>
        <w:b/>
        <w:bCs/>
        <w:noProof/>
        <w:color w:val="808080"/>
        <w:lang w:val="en-GB" w:eastAsia="de-AT"/>
      </w:rPr>
      <w:t>PEFC Austria</w:t>
    </w:r>
  </w:p>
  <w:p w14:paraId="2561E3E4" w14:textId="77777777" w:rsidR="00022F8E" w:rsidRDefault="00022F8E" w:rsidP="00022F8E">
    <w:pPr>
      <w:rPr>
        <w:rFonts w:ascii="Arial" w:eastAsiaTheme="minorEastAsia" w:hAnsi="Arial" w:cs="Arial"/>
        <w:noProof/>
        <w:color w:val="808080"/>
        <w:sz w:val="20"/>
        <w:szCs w:val="20"/>
        <w:lang w:eastAsia="de-AT"/>
      </w:rPr>
    </w:pPr>
    <w:r>
      <w:rPr>
        <w:rFonts w:ascii="Arial" w:eastAsiaTheme="minorEastAsia" w:hAnsi="Arial" w:cs="Arial"/>
        <w:noProof/>
        <w:color w:val="808080"/>
        <w:sz w:val="20"/>
        <w:szCs w:val="20"/>
        <w:lang w:eastAsia="de-AT"/>
      </w:rPr>
      <w:t>Marxergasse 2, 4. Stock, 1030 Wien</w:t>
    </w:r>
  </w:p>
  <w:p w14:paraId="1C032E34" w14:textId="77777777" w:rsidR="00022F8E" w:rsidRDefault="00022F8E" w:rsidP="00022F8E">
    <w:pPr>
      <w:rPr>
        <w:rFonts w:ascii="Arial" w:eastAsiaTheme="minorEastAsia" w:hAnsi="Arial" w:cs="Arial"/>
        <w:noProof/>
        <w:color w:val="7BC11B"/>
        <w:sz w:val="20"/>
        <w:szCs w:val="20"/>
        <w:lang w:eastAsia="de-AT"/>
      </w:rPr>
    </w:pPr>
  </w:p>
  <w:p w14:paraId="41103B8F" w14:textId="455213CC" w:rsidR="00022F8E" w:rsidRDefault="00022F8E" w:rsidP="00022F8E">
    <w:pPr>
      <w:rPr>
        <w:rFonts w:ascii="Calibri" w:eastAsiaTheme="minorEastAsia" w:hAnsi="Calibri" w:cs="Calibri"/>
        <w:noProof/>
        <w:sz w:val="22"/>
        <w:szCs w:val="22"/>
        <w:lang w:val="de-DE" w:eastAsia="de-AT"/>
      </w:rPr>
    </w:pPr>
    <w:r>
      <w:rPr>
        <w:rFonts w:eastAsiaTheme="minorEastAsia"/>
        <w:noProof/>
        <w:lang w:eastAsia="de-AT"/>
      </w:rPr>
      <w:drawing>
        <wp:inline distT="0" distB="0" distL="0" distR="0" wp14:anchorId="00015CF7" wp14:editId="0A5F3DDC">
          <wp:extent cx="3181350" cy="687117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2242" cy="6916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C9BF68" w14:textId="77777777" w:rsidR="00022F8E" w:rsidRDefault="00022F8E" w:rsidP="00022F8E">
    <w:pPr>
      <w:rPr>
        <w:rFonts w:ascii="Arial" w:eastAsiaTheme="minorEastAsia" w:hAnsi="Arial" w:cs="Arial"/>
        <w:noProof/>
        <w:color w:val="7BC11B"/>
        <w:sz w:val="12"/>
        <w:szCs w:val="12"/>
        <w:lang w:eastAsia="de-AT"/>
      </w:rPr>
    </w:pPr>
  </w:p>
  <w:p w14:paraId="15E5F927" w14:textId="3BE89E75" w:rsidR="00C807E5" w:rsidRPr="00022F8E" w:rsidRDefault="00022F8E" w:rsidP="00022F8E">
    <w:pPr>
      <w:rPr>
        <w:rFonts w:ascii="Arial" w:eastAsiaTheme="minorEastAsia" w:hAnsi="Arial" w:cs="Arial"/>
        <w:noProof/>
        <w:color w:val="7BC11B"/>
        <w:sz w:val="22"/>
        <w:szCs w:val="22"/>
        <w:lang w:eastAsia="de-AT"/>
      </w:rPr>
    </w:pPr>
    <w:r>
      <w:rPr>
        <w:rFonts w:ascii="Arial" w:eastAsiaTheme="minorEastAsia" w:hAnsi="Arial" w:cs="Arial"/>
        <w:noProof/>
        <w:color w:val="7BC11B"/>
        <w:sz w:val="20"/>
        <w:szCs w:val="20"/>
        <w:lang w:eastAsia="de-AT"/>
      </w:rPr>
      <w:t xml:space="preserve">Mehr Infos unter:    </w:t>
    </w:r>
    <w:r>
      <w:rPr>
        <w:rFonts w:eastAsiaTheme="minorEastAsia"/>
        <w:noProof/>
        <w:color w:val="7BC11B"/>
        <w:lang w:eastAsia="de-DE"/>
      </w:rPr>
      <w:t xml:space="preserve"> </w:t>
    </w:r>
    <w:hyperlink r:id="rId2" w:history="1">
      <w:r>
        <w:rPr>
          <w:rStyle w:val="Hyperlink"/>
          <w:rFonts w:ascii="Arial" w:eastAsiaTheme="minorEastAsia" w:hAnsi="Arial" w:cs="Arial"/>
          <w:noProof/>
          <w:color w:val="7BC11B"/>
          <w:sz w:val="20"/>
          <w:szCs w:val="20"/>
          <w:lang w:eastAsia="de-AT"/>
        </w:rPr>
        <w:t>www.pefc.at</w:t>
      </w:r>
    </w:hyperlink>
    <w:r>
      <w:rPr>
        <w:rFonts w:eastAsiaTheme="minorEastAsia"/>
        <w:noProof/>
        <w:color w:val="7BC11B"/>
        <w:sz w:val="20"/>
        <w:szCs w:val="20"/>
        <w:lang w:eastAsia="de-DE"/>
      </w:rPr>
      <w:t xml:space="preserve"> | </w:t>
    </w:r>
    <w:hyperlink r:id="rId3" w:history="1">
      <w:r>
        <w:rPr>
          <w:rStyle w:val="Hyperlink"/>
          <w:rFonts w:ascii="Arial" w:eastAsiaTheme="minorEastAsia" w:hAnsi="Arial" w:cs="Arial"/>
          <w:noProof/>
          <w:color w:val="7BC11B"/>
          <w:sz w:val="20"/>
          <w:szCs w:val="20"/>
          <w:lang w:eastAsia="de-AT"/>
        </w:rPr>
        <w:t>facebook</w:t>
      </w:r>
    </w:hyperlink>
    <w:r>
      <w:rPr>
        <w:rFonts w:eastAsiaTheme="minorEastAsia"/>
        <w:noProof/>
        <w:color w:val="7BC11B"/>
        <w:sz w:val="20"/>
        <w:szCs w:val="20"/>
        <w:lang w:eastAsia="de-DE"/>
      </w:rPr>
      <w:t xml:space="preserve"> | </w:t>
    </w:r>
    <w:hyperlink r:id="rId4" w:history="1">
      <w:r>
        <w:rPr>
          <w:rStyle w:val="Hyperlink"/>
          <w:rFonts w:ascii="Arial" w:eastAsiaTheme="minorEastAsia" w:hAnsi="Arial" w:cs="Arial"/>
          <w:noProof/>
          <w:color w:val="7BC11B"/>
          <w:sz w:val="20"/>
          <w:szCs w:val="20"/>
          <w:lang w:eastAsia="de-AT"/>
        </w:rPr>
        <w:t>Instagram</w:t>
      </w:r>
    </w:hyperlink>
    <w:r>
      <w:rPr>
        <w:rFonts w:eastAsiaTheme="minorEastAsia"/>
        <w:noProof/>
        <w:color w:val="7BC11B"/>
        <w:sz w:val="20"/>
        <w:szCs w:val="20"/>
        <w:lang w:eastAsia="de-DE"/>
      </w:rPr>
      <w:t xml:space="preserve"> |</w:t>
    </w:r>
    <w:r>
      <w:rPr>
        <w:rFonts w:eastAsiaTheme="minorEastAsia"/>
        <w:noProof/>
        <w:sz w:val="20"/>
        <w:szCs w:val="20"/>
        <w:lang w:eastAsia="de-DE"/>
      </w:rPr>
      <w:t xml:space="preserve"> </w:t>
    </w:r>
    <w:hyperlink r:id="rId5" w:history="1">
      <w:r>
        <w:rPr>
          <w:rStyle w:val="Hyperlink"/>
          <w:rFonts w:ascii="Arial" w:eastAsiaTheme="minorEastAsia" w:hAnsi="Arial" w:cs="Arial"/>
          <w:noProof/>
          <w:color w:val="7BC11B"/>
          <w:sz w:val="20"/>
          <w:szCs w:val="20"/>
          <w:lang w:eastAsia="de-DE"/>
        </w:rPr>
        <w:t>YouTube</w:t>
      </w:r>
    </w:hyperlink>
    <w:r>
      <w:rPr>
        <w:rFonts w:eastAsiaTheme="minorEastAsia"/>
        <w:noProof/>
        <w:color w:val="7BC11B"/>
        <w:sz w:val="20"/>
        <w:szCs w:val="20"/>
        <w:lang w:eastAsia="de-DE"/>
      </w:rPr>
      <w:t xml:space="preserve"> | </w:t>
    </w:r>
    <w:hyperlink r:id="rId6" w:history="1">
      <w:r>
        <w:rPr>
          <w:rStyle w:val="Hyperlink"/>
          <w:rFonts w:ascii="Arial" w:eastAsiaTheme="minorEastAsia" w:hAnsi="Arial" w:cs="Arial"/>
          <w:noProof/>
          <w:color w:val="7BC11B"/>
          <w:sz w:val="20"/>
          <w:szCs w:val="20"/>
          <w:lang w:eastAsia="de-AT"/>
        </w:rPr>
        <w:t>LinkedIn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A3CAF" w14:textId="77777777" w:rsidR="001A0DFE" w:rsidRDefault="001A0DFE" w:rsidP="00C807E5">
      <w:r>
        <w:separator/>
      </w:r>
    </w:p>
  </w:footnote>
  <w:footnote w:type="continuationSeparator" w:id="0">
    <w:p w14:paraId="4678FA60" w14:textId="77777777" w:rsidR="001A0DFE" w:rsidRDefault="001A0DFE" w:rsidP="00C807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7F78D" w14:textId="45B1D3E0" w:rsidR="00022F8E" w:rsidRDefault="00C807E5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58240" behindDoc="0" locked="0" layoutInCell="1" allowOverlap="1" wp14:anchorId="634FD17B" wp14:editId="72866F71">
          <wp:simplePos x="0" y="0"/>
          <wp:positionH relativeFrom="margin">
            <wp:posOffset>5177155</wp:posOffset>
          </wp:positionH>
          <wp:positionV relativeFrom="paragraph">
            <wp:posOffset>-87630</wp:posOffset>
          </wp:positionV>
          <wp:extent cx="697230" cy="1000125"/>
          <wp:effectExtent l="0" t="0" r="7620" b="9525"/>
          <wp:wrapTopAndBottom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EFC_Logo.eps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836"/>
                  <a:stretch/>
                </pic:blipFill>
                <pic:spPr bwMode="auto">
                  <a:xfrm>
                    <a:off x="0" y="0"/>
                    <a:ext cx="697230" cy="1000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37A20"/>
    <w:multiLevelType w:val="hybridMultilevel"/>
    <w:tmpl w:val="D38C1EB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01DE8"/>
    <w:multiLevelType w:val="hybridMultilevel"/>
    <w:tmpl w:val="0D84CAB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680A4F"/>
    <w:multiLevelType w:val="hybridMultilevel"/>
    <w:tmpl w:val="9B40537C"/>
    <w:lvl w:ilvl="0" w:tplc="7B643B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11161E"/>
    <w:multiLevelType w:val="hybridMultilevel"/>
    <w:tmpl w:val="1870E96C"/>
    <w:lvl w:ilvl="0" w:tplc="112878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387A23"/>
    <w:multiLevelType w:val="hybridMultilevel"/>
    <w:tmpl w:val="912EFB2C"/>
    <w:lvl w:ilvl="0" w:tplc="E2F440CE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9F4B9B"/>
    <w:multiLevelType w:val="hybridMultilevel"/>
    <w:tmpl w:val="824E92EC"/>
    <w:lvl w:ilvl="0" w:tplc="112878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6963222">
    <w:abstractNumId w:val="0"/>
  </w:num>
  <w:num w:numId="2" w16cid:durableId="1030489665">
    <w:abstractNumId w:val="1"/>
  </w:num>
  <w:num w:numId="3" w16cid:durableId="1868760472">
    <w:abstractNumId w:val="4"/>
  </w:num>
  <w:num w:numId="4" w16cid:durableId="1023821599">
    <w:abstractNumId w:val="2"/>
  </w:num>
  <w:num w:numId="5" w16cid:durableId="1707175306">
    <w:abstractNumId w:val="3"/>
  </w:num>
  <w:num w:numId="6" w16cid:durableId="4017611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IT" w:vendorID="64" w:dllVersion="6" w:nlCheck="1" w:checkStyle="0"/>
  <w:activeWritingStyle w:appName="MSWord" w:lang="de-AT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de-AT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de-AT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0" w:nlCheck="1" w:checkStyle="0"/>
  <w:activeWritingStyle w:appName="MSWord" w:lang="de-DE" w:vendorID="64" w:dllVersion="4096" w:nlCheck="1" w:checkStyle="0"/>
  <w:activeWritingStyle w:appName="MSWord" w:lang="it-IT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7E5"/>
    <w:rsid w:val="00007A36"/>
    <w:rsid w:val="00010283"/>
    <w:rsid w:val="00022AE1"/>
    <w:rsid w:val="00022F8E"/>
    <w:rsid w:val="000243D9"/>
    <w:rsid w:val="00033A73"/>
    <w:rsid w:val="0003405E"/>
    <w:rsid w:val="00035139"/>
    <w:rsid w:val="00063B93"/>
    <w:rsid w:val="0007155D"/>
    <w:rsid w:val="00084F8D"/>
    <w:rsid w:val="000B182A"/>
    <w:rsid w:val="000B5A49"/>
    <w:rsid w:val="000C5F64"/>
    <w:rsid w:val="000C6019"/>
    <w:rsid w:val="000D38AC"/>
    <w:rsid w:val="000D758D"/>
    <w:rsid w:val="000D7F2D"/>
    <w:rsid w:val="000F4192"/>
    <w:rsid w:val="001002EE"/>
    <w:rsid w:val="00110D4A"/>
    <w:rsid w:val="001428D8"/>
    <w:rsid w:val="00197C77"/>
    <w:rsid w:val="001A0DFE"/>
    <w:rsid w:val="001B166C"/>
    <w:rsid w:val="001E159A"/>
    <w:rsid w:val="001F38BF"/>
    <w:rsid w:val="00200D2A"/>
    <w:rsid w:val="00224F2B"/>
    <w:rsid w:val="00233D13"/>
    <w:rsid w:val="002438B3"/>
    <w:rsid w:val="00255C77"/>
    <w:rsid w:val="002602D6"/>
    <w:rsid w:val="0026086B"/>
    <w:rsid w:val="0027766B"/>
    <w:rsid w:val="00284861"/>
    <w:rsid w:val="00287F5A"/>
    <w:rsid w:val="002C1240"/>
    <w:rsid w:val="002E7159"/>
    <w:rsid w:val="003367DF"/>
    <w:rsid w:val="003405C0"/>
    <w:rsid w:val="00346A40"/>
    <w:rsid w:val="0037329B"/>
    <w:rsid w:val="00384B73"/>
    <w:rsid w:val="003908D2"/>
    <w:rsid w:val="003D5545"/>
    <w:rsid w:val="003D63AC"/>
    <w:rsid w:val="003E2429"/>
    <w:rsid w:val="003F6098"/>
    <w:rsid w:val="00410FC2"/>
    <w:rsid w:val="004135B9"/>
    <w:rsid w:val="004135D5"/>
    <w:rsid w:val="004178D3"/>
    <w:rsid w:val="004255F9"/>
    <w:rsid w:val="00425E38"/>
    <w:rsid w:val="004279DA"/>
    <w:rsid w:val="00431CBC"/>
    <w:rsid w:val="00436658"/>
    <w:rsid w:val="00443ED4"/>
    <w:rsid w:val="004466FC"/>
    <w:rsid w:val="00450F24"/>
    <w:rsid w:val="00462F35"/>
    <w:rsid w:val="0048016C"/>
    <w:rsid w:val="00482494"/>
    <w:rsid w:val="004826E8"/>
    <w:rsid w:val="004A0AEE"/>
    <w:rsid w:val="004A3041"/>
    <w:rsid w:val="004A403A"/>
    <w:rsid w:val="004A465E"/>
    <w:rsid w:val="004B1B7A"/>
    <w:rsid w:val="004B1EA6"/>
    <w:rsid w:val="004B67A4"/>
    <w:rsid w:val="004C4588"/>
    <w:rsid w:val="004C52A6"/>
    <w:rsid w:val="004C580B"/>
    <w:rsid w:val="004D0E23"/>
    <w:rsid w:val="004F0BC1"/>
    <w:rsid w:val="00517E01"/>
    <w:rsid w:val="00536FFE"/>
    <w:rsid w:val="00540ED0"/>
    <w:rsid w:val="005543E8"/>
    <w:rsid w:val="00560F50"/>
    <w:rsid w:val="00562B4C"/>
    <w:rsid w:val="00570614"/>
    <w:rsid w:val="0057524D"/>
    <w:rsid w:val="005764D1"/>
    <w:rsid w:val="0058099F"/>
    <w:rsid w:val="005A2FFF"/>
    <w:rsid w:val="005B1614"/>
    <w:rsid w:val="005D564C"/>
    <w:rsid w:val="005D588F"/>
    <w:rsid w:val="005D7EEC"/>
    <w:rsid w:val="005E33D7"/>
    <w:rsid w:val="00615C1E"/>
    <w:rsid w:val="00650FF0"/>
    <w:rsid w:val="00664878"/>
    <w:rsid w:val="00665E03"/>
    <w:rsid w:val="006759E8"/>
    <w:rsid w:val="00683371"/>
    <w:rsid w:val="00696EEF"/>
    <w:rsid w:val="006E4B25"/>
    <w:rsid w:val="006E557C"/>
    <w:rsid w:val="00705F82"/>
    <w:rsid w:val="00707715"/>
    <w:rsid w:val="00716327"/>
    <w:rsid w:val="007265BA"/>
    <w:rsid w:val="0074520A"/>
    <w:rsid w:val="00751E5A"/>
    <w:rsid w:val="00773628"/>
    <w:rsid w:val="00786B01"/>
    <w:rsid w:val="00795FED"/>
    <w:rsid w:val="00796347"/>
    <w:rsid w:val="007D3C12"/>
    <w:rsid w:val="007E311D"/>
    <w:rsid w:val="007E694B"/>
    <w:rsid w:val="007F07CC"/>
    <w:rsid w:val="008075EC"/>
    <w:rsid w:val="00817D29"/>
    <w:rsid w:val="00824EA2"/>
    <w:rsid w:val="0083158E"/>
    <w:rsid w:val="00837475"/>
    <w:rsid w:val="00841881"/>
    <w:rsid w:val="00842D69"/>
    <w:rsid w:val="00844B37"/>
    <w:rsid w:val="00861C84"/>
    <w:rsid w:val="00863E3A"/>
    <w:rsid w:val="00864272"/>
    <w:rsid w:val="008868B2"/>
    <w:rsid w:val="008919D1"/>
    <w:rsid w:val="008A456A"/>
    <w:rsid w:val="008B2E33"/>
    <w:rsid w:val="008B317F"/>
    <w:rsid w:val="008B7F8A"/>
    <w:rsid w:val="008C28D2"/>
    <w:rsid w:val="008D045F"/>
    <w:rsid w:val="008E6B7A"/>
    <w:rsid w:val="009177A5"/>
    <w:rsid w:val="009269C0"/>
    <w:rsid w:val="0093250A"/>
    <w:rsid w:val="009332B8"/>
    <w:rsid w:val="00934CC6"/>
    <w:rsid w:val="00945990"/>
    <w:rsid w:val="009631AB"/>
    <w:rsid w:val="00977EF4"/>
    <w:rsid w:val="009A259D"/>
    <w:rsid w:val="009B2A7D"/>
    <w:rsid w:val="009D3E0E"/>
    <w:rsid w:val="009E6403"/>
    <w:rsid w:val="009E6693"/>
    <w:rsid w:val="009F66A6"/>
    <w:rsid w:val="00A11D66"/>
    <w:rsid w:val="00A21440"/>
    <w:rsid w:val="00A2299F"/>
    <w:rsid w:val="00A27F38"/>
    <w:rsid w:val="00A419F8"/>
    <w:rsid w:val="00A5507C"/>
    <w:rsid w:val="00A60BE9"/>
    <w:rsid w:val="00A900D5"/>
    <w:rsid w:val="00AC59EB"/>
    <w:rsid w:val="00AD4694"/>
    <w:rsid w:val="00AD7DA8"/>
    <w:rsid w:val="00AE164E"/>
    <w:rsid w:val="00AE35DB"/>
    <w:rsid w:val="00B00DF1"/>
    <w:rsid w:val="00B01923"/>
    <w:rsid w:val="00B03B80"/>
    <w:rsid w:val="00B071C3"/>
    <w:rsid w:val="00B1219F"/>
    <w:rsid w:val="00B20C36"/>
    <w:rsid w:val="00B27097"/>
    <w:rsid w:val="00B32005"/>
    <w:rsid w:val="00B44493"/>
    <w:rsid w:val="00B754C5"/>
    <w:rsid w:val="00B819BB"/>
    <w:rsid w:val="00B849AC"/>
    <w:rsid w:val="00B94F6D"/>
    <w:rsid w:val="00BB3EED"/>
    <w:rsid w:val="00BC0E4A"/>
    <w:rsid w:val="00BC55B5"/>
    <w:rsid w:val="00BD4CC0"/>
    <w:rsid w:val="00BF3534"/>
    <w:rsid w:val="00BF3982"/>
    <w:rsid w:val="00BF5C54"/>
    <w:rsid w:val="00C04525"/>
    <w:rsid w:val="00C31C2D"/>
    <w:rsid w:val="00C37B08"/>
    <w:rsid w:val="00C40DED"/>
    <w:rsid w:val="00C40FF4"/>
    <w:rsid w:val="00C4112D"/>
    <w:rsid w:val="00C617C2"/>
    <w:rsid w:val="00C807E5"/>
    <w:rsid w:val="00CC05DD"/>
    <w:rsid w:val="00CD13A5"/>
    <w:rsid w:val="00CD79AA"/>
    <w:rsid w:val="00CF46BD"/>
    <w:rsid w:val="00D01EAD"/>
    <w:rsid w:val="00D829A5"/>
    <w:rsid w:val="00D83A81"/>
    <w:rsid w:val="00DA75EB"/>
    <w:rsid w:val="00DB021A"/>
    <w:rsid w:val="00DC0D42"/>
    <w:rsid w:val="00DC7D40"/>
    <w:rsid w:val="00DD5EC4"/>
    <w:rsid w:val="00DD5F81"/>
    <w:rsid w:val="00E0602D"/>
    <w:rsid w:val="00E22B38"/>
    <w:rsid w:val="00E45FE3"/>
    <w:rsid w:val="00E50CDD"/>
    <w:rsid w:val="00E7419E"/>
    <w:rsid w:val="00E75C5F"/>
    <w:rsid w:val="00E769B7"/>
    <w:rsid w:val="00E83866"/>
    <w:rsid w:val="00E947DA"/>
    <w:rsid w:val="00EA476E"/>
    <w:rsid w:val="00EB6EFE"/>
    <w:rsid w:val="00EE3E9A"/>
    <w:rsid w:val="00EF03C2"/>
    <w:rsid w:val="00F10F72"/>
    <w:rsid w:val="00F20E1B"/>
    <w:rsid w:val="00F31D79"/>
    <w:rsid w:val="00F3305D"/>
    <w:rsid w:val="00F51ABC"/>
    <w:rsid w:val="00F523DA"/>
    <w:rsid w:val="00F53D9A"/>
    <w:rsid w:val="00F6474C"/>
    <w:rsid w:val="00F66D17"/>
    <w:rsid w:val="00F74176"/>
    <w:rsid w:val="00F90ACA"/>
    <w:rsid w:val="00F95B1B"/>
    <w:rsid w:val="00FA0720"/>
    <w:rsid w:val="00FA449F"/>
    <w:rsid w:val="00FD5347"/>
    <w:rsid w:val="00FF7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5076C"/>
  <w15:chartTrackingRefBased/>
  <w15:docId w15:val="{E47258DF-04CD-4CD8-BDE0-E23693A0A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36658"/>
    <w:pPr>
      <w:spacing w:after="0" w:line="240" w:lineRule="auto"/>
    </w:pPr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807E5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C807E5"/>
  </w:style>
  <w:style w:type="paragraph" w:styleId="Fuzeile">
    <w:name w:val="footer"/>
    <w:basedOn w:val="Standard"/>
    <w:link w:val="FuzeileZchn"/>
    <w:uiPriority w:val="99"/>
    <w:unhideWhenUsed/>
    <w:rsid w:val="00C807E5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C807E5"/>
  </w:style>
  <w:style w:type="character" w:styleId="Hyperlink">
    <w:name w:val="Hyperlink"/>
    <w:basedOn w:val="Absatz-Standardschriftart"/>
    <w:uiPriority w:val="99"/>
    <w:unhideWhenUsed/>
    <w:rsid w:val="00C807E5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D045F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8D045F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BF398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F398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F398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398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3982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F398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F3982"/>
    <w:rPr>
      <w:rFonts w:ascii="Segoe UI" w:hAnsi="Segoe UI" w:cs="Segoe UI"/>
      <w:sz w:val="18"/>
      <w:szCs w:val="18"/>
    </w:rPr>
  </w:style>
  <w:style w:type="character" w:customStyle="1" w:styleId="prheadercitydate">
    <w:name w:val="pr_header_city_date"/>
    <w:basedOn w:val="Absatz-Standardschriftart"/>
    <w:rsid w:val="00E947DA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817D29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425E38"/>
    <w:pPr>
      <w:spacing w:after="0" w:line="240" w:lineRule="auto"/>
    </w:pPr>
    <w:rPr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325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57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ALCm-v7aHn4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PEFCAustria/" TargetMode="External"/><Relationship Id="rId2" Type="http://schemas.openxmlformats.org/officeDocument/2006/relationships/hyperlink" Target="http://www.pefc.at/" TargetMode="External"/><Relationship Id="rId1" Type="http://schemas.openxmlformats.org/officeDocument/2006/relationships/image" Target="media/image5.png"/><Relationship Id="rId6" Type="http://schemas.openxmlformats.org/officeDocument/2006/relationships/hyperlink" Target="https://www.linkedin.com/company/pefc-austria" TargetMode="External"/><Relationship Id="rId5" Type="http://schemas.openxmlformats.org/officeDocument/2006/relationships/hyperlink" Target="https://www.youtube.com/channel/UCt2FSwpPHOMMFgvbtIUM7ng" TargetMode="External"/><Relationship Id="rId4" Type="http://schemas.openxmlformats.org/officeDocument/2006/relationships/hyperlink" Target="http://www.instagram.com/pefcaustri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CD329F-96AA-4433-B7B1-687C49B15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571</Words>
  <Characters>3600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Thuerr</dc:creator>
  <cp:keywords/>
  <dc:description/>
  <cp:lastModifiedBy>PEFC - Vergabe</cp:lastModifiedBy>
  <cp:revision>2</cp:revision>
  <cp:lastPrinted>2022-05-24T16:25:00Z</cp:lastPrinted>
  <dcterms:created xsi:type="dcterms:W3CDTF">2023-01-13T14:11:00Z</dcterms:created>
  <dcterms:modified xsi:type="dcterms:W3CDTF">2023-01-13T14:11:00Z</dcterms:modified>
</cp:coreProperties>
</file>